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F6FF3">
      <w:pPr>
        <w:jc w:val="center"/>
        <w:rPr>
          <w:rFonts w:hint="default" w:ascii="TH Sarabun New" w:hAnsi="TH Sarabun New" w:cs="TH Sarabun New"/>
          <w:b/>
          <w:bCs/>
          <w:sz w:val="28"/>
          <w:szCs w:val="28"/>
          <w:highlight w:val="green"/>
          <w:cs/>
          <w:lang w:val="en-US" w:bidi="th-TH"/>
        </w:rPr>
      </w:pPr>
      <w:r>
        <w:rPr>
          <w:rFonts w:hint="default" w:ascii="TH Sarabun New" w:hAnsi="TH Sarabun New" w:cs="TH Sarabun New"/>
          <w:b/>
          <w:bCs/>
          <w:sz w:val="40"/>
          <w:szCs w:val="40"/>
          <w:highlight w:val="green"/>
          <w:cs/>
          <w:lang w:val="th-TH" w:bidi="th-TH"/>
        </w:rPr>
        <w:t xml:space="preserve">ประจำเดือนตุลาคม  </w:t>
      </w:r>
      <w:r>
        <w:rPr>
          <w:rFonts w:hint="default" w:ascii="TH Sarabun New" w:hAnsi="TH Sarabun New" w:cs="TH Sarabun New"/>
          <w:b/>
          <w:bCs/>
          <w:sz w:val="40"/>
          <w:szCs w:val="40"/>
          <w:highlight w:val="green"/>
          <w:cs/>
          <w:lang w:val="en-US" w:bidi="th-TH"/>
        </w:rPr>
        <w:t>2567</w:t>
      </w:r>
    </w:p>
    <w:p w14:paraId="10E7F677">
      <w:pPr>
        <w:jc w:val="center"/>
        <w:rPr>
          <w:rFonts w:hint="default" w:ascii="TH Sarabun New" w:hAnsi="TH Sarabun New" w:cs="TH Sarabun New"/>
          <w:b/>
          <w:bCs/>
          <w:sz w:val="36"/>
          <w:szCs w:val="36"/>
          <w:highlight w:val="none"/>
          <w:u w:val="thick"/>
          <w:cs/>
          <w:lang w:val="en-US" w:bidi="th-TH"/>
        </w:rPr>
      </w:pPr>
      <w:r>
        <w:rPr>
          <w:rFonts w:hint="default" w:ascii="TH Sarabun New" w:hAnsi="TH Sarabun New" w:cs="TH Sarabun New"/>
          <w:b/>
          <w:bCs/>
          <w:sz w:val="40"/>
          <w:szCs w:val="40"/>
          <w:u w:val="thick"/>
          <w:cs/>
          <w:lang w:val="th-TH" w:bidi="th-TH"/>
        </w:rPr>
        <w:t>กลุ่มงานประกันสุขภาพยุทธศาสตร์</w:t>
      </w:r>
      <w:r>
        <w:rPr>
          <w:rFonts w:hint="default" w:ascii="TH Sarabun New" w:hAnsi="TH Sarabun New" w:cs="TH Sarabun New"/>
          <w:b/>
          <w:bCs/>
          <w:sz w:val="36"/>
          <w:szCs w:val="36"/>
          <w:highlight w:val="none"/>
          <w:u w:val="thick"/>
          <w:cs/>
          <w:lang w:val="th-TH" w:bidi="th-TH"/>
        </w:rPr>
        <w:t>วาระนำเข้า กกบ</w:t>
      </w:r>
      <w:r>
        <w:rPr>
          <w:rFonts w:hint="default" w:ascii="TH Sarabun New" w:hAnsi="TH Sarabun New" w:cs="TH Sarabun New"/>
          <w:b/>
          <w:bCs/>
          <w:sz w:val="36"/>
          <w:szCs w:val="36"/>
          <w:highlight w:val="none"/>
          <w:u w:val="thick"/>
          <w:cs/>
          <w:lang w:val="en-US" w:bidi="th-TH"/>
        </w:rPr>
        <w:t xml:space="preserve">. </w:t>
      </w:r>
      <w:r>
        <w:rPr>
          <w:rFonts w:hint="default" w:ascii="TH Sarabun New" w:hAnsi="TH Sarabun New" w:cs="TH Sarabun New"/>
          <w:b/>
          <w:bCs/>
          <w:sz w:val="36"/>
          <w:szCs w:val="36"/>
          <w:highlight w:val="none"/>
          <w:u w:val="thick"/>
          <w:cs/>
          <w:lang w:val="th-TH" w:bidi="th-TH"/>
        </w:rPr>
        <w:t xml:space="preserve">วันที่  </w:t>
      </w:r>
      <w:r>
        <w:rPr>
          <w:rFonts w:hint="default" w:ascii="TH Sarabun New" w:hAnsi="TH Sarabun New" w:cs="TH Sarabun New"/>
          <w:b/>
          <w:bCs/>
          <w:sz w:val="36"/>
          <w:szCs w:val="36"/>
          <w:highlight w:val="none"/>
          <w:u w:val="thick"/>
          <w:cs/>
          <w:lang w:val="en-US" w:bidi="th-TH"/>
        </w:rPr>
        <w:t xml:space="preserve">9 </w:t>
      </w:r>
      <w:r>
        <w:rPr>
          <w:rFonts w:hint="default" w:ascii="TH Sarabun New" w:hAnsi="TH Sarabun New" w:cs="TH Sarabun New"/>
          <w:b/>
          <w:bCs/>
          <w:sz w:val="36"/>
          <w:szCs w:val="36"/>
          <w:highlight w:val="none"/>
          <w:u w:val="thick"/>
          <w:cs/>
          <w:lang w:val="th-TH" w:bidi="th-TH"/>
        </w:rPr>
        <w:t xml:space="preserve">ตุลาคม  </w:t>
      </w:r>
      <w:r>
        <w:rPr>
          <w:rFonts w:hint="default" w:ascii="TH Sarabun New" w:hAnsi="TH Sarabun New" w:cs="TH Sarabun New"/>
          <w:b/>
          <w:bCs/>
          <w:sz w:val="36"/>
          <w:szCs w:val="36"/>
          <w:highlight w:val="none"/>
          <w:u w:val="thick"/>
          <w:cs/>
          <w:lang w:val="en-US" w:bidi="th-TH"/>
        </w:rPr>
        <w:t>2567</w:t>
      </w:r>
    </w:p>
    <w:p w14:paraId="4E0A54BB">
      <w:pPr>
        <w:jc w:val="both"/>
        <w:rPr>
          <w:rFonts w:hint="default" w:ascii="TH Sarabun New" w:hAnsi="TH Sarabun New" w:cs="TH Sarabun New"/>
          <w:b/>
          <w:bCs/>
          <w:sz w:val="44"/>
          <w:szCs w:val="44"/>
          <w:highlight w:val="magenta"/>
          <w:u w:val="double"/>
          <w:cs/>
          <w:lang w:val="en-US" w:bidi="th-TH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</w:pPr>
      <w:r>
        <w:rPr>
          <w:rFonts w:hint="cs" w:ascii="TH Sarabun New" w:hAnsi="TH Sarabun New" w:cs="TH Sarabun New"/>
          <w:b/>
          <w:bCs/>
          <w:sz w:val="44"/>
          <w:szCs w:val="44"/>
          <w:highlight w:val="magenta"/>
          <w:u w:val="double"/>
          <w:cs/>
          <w:lang w:val="th-TH" w:bidi="th-TH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  <w:t xml:space="preserve">งานแผน </w:t>
      </w:r>
    </w:p>
    <w:p w14:paraId="6231D95F">
      <w:pPr>
        <w:numPr>
          <w:ilvl w:val="0"/>
          <w:numId w:val="1"/>
        </w:numPr>
        <w:jc w:val="both"/>
        <w:rPr>
          <w:rFonts w:hint="cs" w:ascii="TH Sarabun New" w:hAnsi="TH Sarabun New" w:cs="TH Sarabun New"/>
          <w:b/>
          <w:bCs/>
          <w:sz w:val="36"/>
          <w:szCs w:val="36"/>
          <w:highlight w:val="cyan"/>
          <w:u w:val="thick"/>
          <w:cs/>
          <w:lang w:val="en-US" w:bidi="th-TH"/>
        </w:rPr>
      </w:pPr>
      <w:r>
        <w:rPr>
          <w:rFonts w:hint="cs" w:ascii="TH Sarabun New" w:hAnsi="TH Sarabun New" w:cs="TH Sarabun New"/>
          <w:b/>
          <w:bCs/>
          <w:sz w:val="36"/>
          <w:szCs w:val="36"/>
          <w:highlight w:val="cyan"/>
          <w:u w:val="thick"/>
          <w:cs/>
          <w:lang w:val="th-TH" w:bidi="th-TH"/>
        </w:rPr>
        <w:t xml:space="preserve">นโยบาย สาธารณสุข  ปี </w:t>
      </w:r>
      <w:r>
        <w:rPr>
          <w:rFonts w:hint="cs" w:ascii="TH Sarabun New" w:hAnsi="TH Sarabun New" w:cs="TH Sarabun New"/>
          <w:b/>
          <w:bCs/>
          <w:sz w:val="36"/>
          <w:szCs w:val="36"/>
          <w:highlight w:val="cyan"/>
          <w:u w:val="thick"/>
          <w:cs/>
          <w:lang w:val="en-US" w:bidi="th-TH"/>
        </w:rPr>
        <w:t xml:space="preserve">2568 </w:t>
      </w:r>
    </w:p>
    <w:p w14:paraId="7FA78B58">
      <w:pPr>
        <w:numPr>
          <w:ilvl w:val="0"/>
          <w:numId w:val="0"/>
        </w:numPr>
        <w:jc w:val="both"/>
        <w:rPr>
          <w:rFonts w:hint="cs" w:ascii="TH Sarabun New" w:hAnsi="TH Sarabun New" w:cs="TH Sarabun New"/>
          <w:b/>
          <w:bCs/>
          <w:sz w:val="36"/>
          <w:szCs w:val="36"/>
          <w:highlight w:val="none"/>
          <w:u w:val="none"/>
          <w:cs/>
          <w:lang w:val="en-US" w:bidi="th-TH"/>
        </w:rPr>
      </w:pPr>
      <w:r>
        <w:rPr>
          <w:rFonts w:hint="cs" w:ascii="TH Sarabun New" w:hAnsi="TH Sarabun New" w:cs="TH Sarabun New"/>
          <w:b/>
          <w:bCs/>
          <w:sz w:val="36"/>
          <w:szCs w:val="36"/>
          <w:highlight w:val="none"/>
          <w:u w:val="none"/>
          <w:cs/>
          <w:lang w:val="en-US" w:bidi="th-TH"/>
        </w:rPr>
        <w:t xml:space="preserve">**** </w:t>
      </w:r>
      <w:r>
        <w:rPr>
          <w:rFonts w:hint="cs" w:ascii="TH Sarabun New" w:hAnsi="TH Sarabun New" w:cs="TH Sarabun New"/>
          <w:b/>
          <w:bCs/>
          <w:sz w:val="36"/>
          <w:szCs w:val="36"/>
          <w:highlight w:val="none"/>
          <w:u w:val="none"/>
          <w:cs/>
          <w:lang w:val="th-TH" w:bidi="th-TH"/>
        </w:rPr>
        <w:t xml:space="preserve">ปีนี้ </w:t>
      </w:r>
      <w:r>
        <w:rPr>
          <w:rFonts w:hint="cs" w:ascii="TH Sarabun New" w:hAnsi="TH Sarabun New" w:cs="TH Sarabun New"/>
          <w:b/>
          <w:bCs/>
          <w:sz w:val="36"/>
          <w:szCs w:val="36"/>
          <w:highlight w:val="none"/>
          <w:u w:val="none"/>
          <w:cs/>
          <w:lang w:val="en-US" w:bidi="th-TH"/>
        </w:rPr>
        <w:t xml:space="preserve">4 </w:t>
      </w:r>
      <w:r>
        <w:rPr>
          <w:rFonts w:hint="default" w:ascii="TH Sarabun New" w:hAnsi="TH Sarabun New" w:cs="TH Sarabun New"/>
          <w:b/>
          <w:bCs/>
          <w:sz w:val="36"/>
          <w:szCs w:val="36"/>
          <w:highlight w:val="none"/>
          <w:u w:val="none"/>
          <w:cs w:val="0"/>
          <w:lang w:val="en-US" w:bidi="th-TH"/>
        </w:rPr>
        <w:t>Excellenc</w:t>
      </w:r>
      <w:r>
        <w:rPr>
          <w:rFonts w:hint="cs" w:ascii="TH Sarabun New" w:hAnsi="TH Sarabun New" w:cs="TH Sarabun New"/>
          <w:b/>
          <w:bCs/>
          <w:sz w:val="36"/>
          <w:szCs w:val="36"/>
          <w:highlight w:val="none"/>
          <w:u w:val="none"/>
          <w:cs/>
          <w:lang w:val="en-US" w:bidi="th-TH"/>
        </w:rPr>
        <w:t xml:space="preserve">, 14 </w:t>
      </w:r>
      <w:r>
        <w:rPr>
          <w:rFonts w:hint="cs" w:ascii="TH Sarabun New" w:hAnsi="TH Sarabun New" w:cs="TH Sarabun New"/>
          <w:b/>
          <w:bCs/>
          <w:sz w:val="36"/>
          <w:szCs w:val="36"/>
          <w:highlight w:val="none"/>
          <w:u w:val="none"/>
          <w:cs/>
          <w:lang w:val="th-TH" w:bidi="th-TH"/>
        </w:rPr>
        <w:t xml:space="preserve">แผนงาน </w:t>
      </w:r>
      <w:r>
        <w:rPr>
          <w:rFonts w:hint="cs" w:ascii="TH Sarabun New" w:hAnsi="TH Sarabun New" w:cs="TH Sarabun New"/>
          <w:b/>
          <w:bCs/>
          <w:sz w:val="36"/>
          <w:szCs w:val="36"/>
          <w:highlight w:val="none"/>
          <w:u w:val="none"/>
          <w:cs/>
          <w:lang w:val="en-US" w:bidi="th-TH"/>
        </w:rPr>
        <w:t xml:space="preserve">,  35 </w:t>
      </w:r>
      <w:r>
        <w:rPr>
          <w:rFonts w:hint="cs" w:ascii="TH Sarabun New" w:hAnsi="TH Sarabun New" w:cs="TH Sarabun New"/>
          <w:b/>
          <w:bCs/>
          <w:sz w:val="36"/>
          <w:szCs w:val="36"/>
          <w:highlight w:val="none"/>
          <w:u w:val="none"/>
          <w:cs/>
          <w:lang w:val="th-TH" w:bidi="th-TH"/>
        </w:rPr>
        <w:t xml:space="preserve">โครงการ </w:t>
      </w:r>
    </w:p>
    <w:p w14:paraId="666DB475">
      <w:pPr>
        <w:numPr>
          <w:ilvl w:val="0"/>
          <w:numId w:val="0"/>
        </w:numPr>
        <w:jc w:val="both"/>
        <w:rPr>
          <w:rFonts w:hint="default" w:ascii="TH Sarabun New" w:hAnsi="TH Sarabun New" w:cs="TH Sarabun New"/>
          <w:b/>
          <w:bCs/>
          <w:sz w:val="36"/>
          <w:szCs w:val="36"/>
          <w:highlight w:val="none"/>
          <w:u w:val="none"/>
          <w:cs/>
          <w:lang w:val="en-US" w:bidi="th-TH"/>
        </w:rPr>
      </w:pPr>
      <w:r>
        <w:rPr>
          <w:rFonts w:hint="default" w:ascii="TH Sarabun New" w:hAnsi="TH Sarabun New" w:cs="TH Sarabun New"/>
          <w:b/>
          <w:bCs/>
          <w:sz w:val="36"/>
          <w:szCs w:val="36"/>
          <w:highlight w:val="none"/>
          <w:u w:val="none"/>
          <w:cs w:val="0"/>
          <w:lang w:val="en-US" w:bidi="th-TH"/>
        </w:rPr>
        <w:t xml:space="preserve">**** 18 </w:t>
      </w:r>
      <w:r>
        <w:rPr>
          <w:rFonts w:hint="cs" w:ascii="TH Sarabun New" w:hAnsi="TH Sarabun New" w:cs="TH Sarabun New"/>
          <w:b/>
          <w:bCs/>
          <w:sz w:val="36"/>
          <w:szCs w:val="36"/>
          <w:highlight w:val="none"/>
          <w:u w:val="none"/>
          <w:cs/>
          <w:lang w:val="en-US" w:bidi="th-TH"/>
        </w:rPr>
        <w:t xml:space="preserve"> </w:t>
      </w:r>
      <w:r>
        <w:rPr>
          <w:rFonts w:hint="cs" w:ascii="TH Sarabun New" w:hAnsi="TH Sarabun New" w:cs="TH Sarabun New"/>
          <w:b/>
          <w:bCs/>
          <w:sz w:val="36"/>
          <w:szCs w:val="36"/>
          <w:highlight w:val="none"/>
          <w:u w:val="none"/>
          <w:cs/>
          <w:lang w:val="th-TH" w:bidi="th-TH"/>
        </w:rPr>
        <w:t>ต</w:t>
      </w:r>
      <w:r>
        <w:rPr>
          <w:rFonts w:hint="cs" w:ascii="TH Sarabun New" w:hAnsi="TH Sarabun New" w:cs="TH Sarabun New"/>
          <w:b/>
          <w:bCs/>
          <w:sz w:val="36"/>
          <w:szCs w:val="36"/>
          <w:highlight w:val="none"/>
          <w:u w:val="none"/>
          <w:cs/>
          <w:lang w:val="en-US" w:bidi="th-TH"/>
        </w:rPr>
        <w:t>.</w:t>
      </w:r>
      <w:r>
        <w:rPr>
          <w:rFonts w:hint="cs" w:ascii="TH Sarabun New" w:hAnsi="TH Sarabun New" w:cs="TH Sarabun New"/>
          <w:b/>
          <w:bCs/>
          <w:sz w:val="36"/>
          <w:szCs w:val="36"/>
          <w:highlight w:val="none"/>
          <w:u w:val="none"/>
          <w:cs/>
          <w:lang w:val="th-TH" w:bidi="th-TH"/>
        </w:rPr>
        <w:t>ค</w:t>
      </w:r>
      <w:r>
        <w:rPr>
          <w:rFonts w:hint="cs" w:ascii="TH Sarabun New" w:hAnsi="TH Sarabun New" w:cs="TH Sarabun New"/>
          <w:b/>
          <w:bCs/>
          <w:sz w:val="36"/>
          <w:szCs w:val="36"/>
          <w:highlight w:val="none"/>
          <w:u w:val="none"/>
          <w:cs/>
          <w:lang w:val="en-US" w:bidi="th-TH"/>
        </w:rPr>
        <w:t xml:space="preserve">. 2567 </w:t>
      </w:r>
      <w:r>
        <w:rPr>
          <w:rFonts w:hint="cs" w:ascii="TH Sarabun New" w:hAnsi="TH Sarabun New" w:cs="TH Sarabun New"/>
          <w:b/>
          <w:bCs/>
          <w:sz w:val="36"/>
          <w:szCs w:val="36"/>
          <w:highlight w:val="none"/>
          <w:u w:val="none"/>
          <w:cs/>
          <w:lang w:val="th-TH" w:bidi="th-TH"/>
        </w:rPr>
        <w:t xml:space="preserve">รับนโยบายสาธารณสุข </w:t>
      </w:r>
      <w:r>
        <w:rPr>
          <w:rFonts w:hint="cs" w:ascii="TH Sarabun New" w:hAnsi="TH Sarabun New" w:cs="TH Sarabun New"/>
          <w:b/>
          <w:bCs/>
          <w:sz w:val="36"/>
          <w:szCs w:val="36"/>
          <w:highlight w:val="none"/>
          <w:u w:val="none"/>
          <w:cs/>
          <w:lang w:val="en-US" w:bidi="th-TH"/>
        </w:rPr>
        <w:t>2568</w:t>
      </w:r>
      <w:r>
        <w:rPr>
          <w:rFonts w:hint="cs" w:ascii="TH Sarabun New" w:hAnsi="TH Sarabun New" w:cs="TH Sarabun New"/>
          <w:b/>
          <w:bCs/>
          <w:sz w:val="36"/>
          <w:szCs w:val="36"/>
          <w:highlight w:val="none"/>
          <w:u w:val="none"/>
          <w:cs/>
          <w:lang w:val="th-TH" w:bidi="th-TH"/>
        </w:rPr>
        <w:t>ที่ หอประชุมวาริน</w:t>
      </w:r>
    </w:p>
    <w:p w14:paraId="4FCE63A6">
      <w:pPr>
        <w:numPr>
          <w:ilvl w:val="0"/>
          <w:numId w:val="0"/>
        </w:numPr>
        <w:jc w:val="left"/>
        <w:rPr>
          <w:rFonts w:hint="default" w:ascii="TH Sarabun New" w:hAnsi="TH Sarabun New" w:cs="TH Sarabun New"/>
          <w:b/>
          <w:bCs/>
          <w:sz w:val="36"/>
          <w:szCs w:val="36"/>
          <w:highlight w:val="cyan"/>
          <w:cs/>
          <w:lang w:val="en-US" w:bidi="th-TH"/>
        </w:rPr>
      </w:pPr>
      <w:r>
        <w:rPr>
          <w:rFonts w:hint="cs" w:ascii="TH Sarabun New" w:hAnsi="TH Sarabun New" w:cs="TH Sarabun New"/>
          <w:b/>
          <w:bCs/>
          <w:sz w:val="36"/>
          <w:szCs w:val="36"/>
          <w:highlight w:val="cyan"/>
          <w:cs/>
          <w:lang w:val="en-US" w:bidi="th-TH"/>
        </w:rPr>
        <w:t>2</w:t>
      </w:r>
      <w:r>
        <w:rPr>
          <w:rFonts w:hint="default" w:ascii="TH Sarabun New" w:hAnsi="TH Sarabun New" w:cs="TH Sarabun New"/>
          <w:b/>
          <w:bCs/>
          <w:sz w:val="36"/>
          <w:szCs w:val="36"/>
          <w:highlight w:val="cyan"/>
          <w:cs w:val="0"/>
          <w:lang w:val="en-US" w:bidi="th-TH"/>
        </w:rPr>
        <w:t>.…</w:t>
      </w:r>
      <w:r>
        <w:rPr>
          <w:rFonts w:hint="default" w:ascii="TH Sarabun New" w:hAnsi="TH Sarabun New" w:cs="TH Sarabun New"/>
          <w:b/>
          <w:bCs/>
          <w:sz w:val="36"/>
          <w:szCs w:val="36"/>
          <w:highlight w:val="cyan"/>
          <w:cs/>
          <w:lang w:val="th-TH" w:bidi="th-TH"/>
        </w:rPr>
        <w:t xml:space="preserve">แผนซื้อ </w:t>
      </w:r>
      <w:r>
        <w:rPr>
          <w:rFonts w:hint="default" w:ascii="TH Sarabun New" w:hAnsi="TH Sarabun New" w:cs="TH Sarabun New"/>
          <w:b/>
          <w:bCs/>
          <w:sz w:val="36"/>
          <w:szCs w:val="36"/>
          <w:highlight w:val="cyan"/>
          <w:cs/>
          <w:lang w:val="en-US" w:bidi="th-TH"/>
        </w:rPr>
        <w:t xml:space="preserve">/ </w:t>
      </w:r>
      <w:r>
        <w:rPr>
          <w:rFonts w:hint="default" w:ascii="TH Sarabun New" w:hAnsi="TH Sarabun New" w:cs="TH Sarabun New"/>
          <w:b/>
          <w:bCs/>
          <w:sz w:val="36"/>
          <w:szCs w:val="36"/>
          <w:highlight w:val="cyan"/>
          <w:cs/>
          <w:lang w:val="th-TH" w:bidi="th-TH"/>
        </w:rPr>
        <w:t>แผนสร้างดำเนินการแล้ว ผอ</w:t>
      </w:r>
      <w:r>
        <w:rPr>
          <w:rFonts w:hint="default" w:ascii="TH Sarabun New" w:hAnsi="TH Sarabun New" w:cs="TH Sarabun New"/>
          <w:b/>
          <w:bCs/>
          <w:sz w:val="36"/>
          <w:szCs w:val="36"/>
          <w:highlight w:val="cyan"/>
          <w:cs/>
          <w:lang w:val="en-US" w:bidi="th-TH"/>
        </w:rPr>
        <w:t>.</w:t>
      </w:r>
      <w:r>
        <w:rPr>
          <w:rFonts w:hint="default" w:ascii="TH Sarabun New" w:hAnsi="TH Sarabun New" w:cs="TH Sarabun New"/>
          <w:b/>
          <w:bCs/>
          <w:sz w:val="36"/>
          <w:szCs w:val="36"/>
          <w:highlight w:val="cyan"/>
          <w:cs/>
          <w:lang w:val="th-TH" w:bidi="th-TH"/>
        </w:rPr>
        <w:t>ลงนามแล้ว เหลือ สำเนาแจกหน่วยงาน</w:t>
      </w:r>
    </w:p>
    <w:p w14:paraId="0CCD2B6F">
      <w:pPr>
        <w:rPr>
          <w:rFonts w:hint="cs" w:ascii="TH SarabunPSK" w:hAnsi="TH SarabunPSK" w:cs="TH SarabunPSK"/>
          <w:b/>
          <w:bCs/>
          <w:sz w:val="32"/>
          <w:szCs w:val="32"/>
          <w:highlight w:val="green"/>
          <w:cs/>
          <w:lang w:val="en-US"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highlight w:val="green"/>
          <w:cs/>
          <w:lang w:val="th-TH" w:bidi="th-TH"/>
        </w:rPr>
        <w:t xml:space="preserve">ปรับใหม่ วันที่  </w:t>
      </w:r>
      <w:r>
        <w:rPr>
          <w:rFonts w:hint="cs" w:ascii="TH SarabunPSK" w:hAnsi="TH SarabunPSK" w:cs="TH SarabunPSK"/>
          <w:b/>
          <w:bCs/>
          <w:sz w:val="32"/>
          <w:szCs w:val="32"/>
          <w:highlight w:val="green"/>
          <w:cs/>
          <w:lang w:val="en-US" w:bidi="th-TH"/>
        </w:rPr>
        <w:t xml:space="preserve">7 </w:t>
      </w:r>
      <w:r>
        <w:rPr>
          <w:rFonts w:hint="cs" w:ascii="TH SarabunPSK" w:hAnsi="TH SarabunPSK" w:cs="TH SarabunPSK"/>
          <w:b/>
          <w:bCs/>
          <w:sz w:val="32"/>
          <w:szCs w:val="32"/>
          <w:highlight w:val="green"/>
          <w:cs/>
          <w:lang w:val="th-TH" w:bidi="th-TH"/>
        </w:rPr>
        <w:t xml:space="preserve">ตุลาคม  </w:t>
      </w:r>
      <w:r>
        <w:rPr>
          <w:rFonts w:hint="cs" w:ascii="TH SarabunPSK" w:hAnsi="TH SarabunPSK" w:cs="TH SarabunPSK"/>
          <w:b/>
          <w:bCs/>
          <w:sz w:val="32"/>
          <w:szCs w:val="32"/>
          <w:highlight w:val="green"/>
          <w:cs/>
          <w:lang w:val="en-US" w:bidi="th-TH"/>
        </w:rPr>
        <w:t xml:space="preserve">2567 </w:t>
      </w:r>
    </w:p>
    <w:tbl>
      <w:tblPr>
        <w:tblStyle w:val="9"/>
        <w:tblpPr w:leftFromText="180" w:rightFromText="180" w:vertAnchor="text" w:horzAnchor="page" w:tblpX="1573" w:tblpY="4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8"/>
        <w:gridCol w:w="1465"/>
        <w:gridCol w:w="2324"/>
      </w:tblGrid>
      <w:tr w14:paraId="148AA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8" w:type="dxa"/>
          </w:tcPr>
          <w:p w14:paraId="61A6D47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highlight w:val="cyan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 New" w:hAnsi="TH Sarabun New" w:cs="TH Sarabun New"/>
                <w:b/>
                <w:bCs/>
                <w:sz w:val="32"/>
                <w:szCs w:val="32"/>
                <w:highlight w:val="cyan"/>
                <w:vertAlign w:val="baseline"/>
                <w:cs/>
                <w:lang w:val="th-TH" w:bidi="th-TH"/>
              </w:rPr>
              <w:t>รายการ</w:t>
            </w:r>
          </w:p>
        </w:tc>
        <w:tc>
          <w:tcPr>
            <w:tcW w:w="1465" w:type="dxa"/>
          </w:tcPr>
          <w:p w14:paraId="6556306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cs" w:ascii="TH Sarabun New" w:hAnsi="TH Sarabun New" w:cs="TH Sarabun New"/>
                <w:b/>
                <w:bCs/>
                <w:sz w:val="32"/>
                <w:szCs w:val="32"/>
                <w:highlight w:val="cyan"/>
                <w:vertAlign w:val="baseline"/>
                <w:cs/>
                <w:lang w:val="en-US" w:bidi="th-TH"/>
              </w:rPr>
            </w:pPr>
            <w:r>
              <w:rPr>
                <w:rFonts w:hint="cs" w:ascii="TH Sarabun New" w:hAnsi="TH Sarabun New" w:cs="TH Sarabun New"/>
                <w:b/>
                <w:bCs/>
                <w:sz w:val="32"/>
                <w:szCs w:val="32"/>
                <w:highlight w:val="cyan"/>
                <w:vertAlign w:val="baseline"/>
                <w:cs/>
                <w:lang w:val="th-TH" w:bidi="th-TH"/>
              </w:rPr>
              <w:t>จำนวน</w:t>
            </w:r>
          </w:p>
        </w:tc>
        <w:tc>
          <w:tcPr>
            <w:tcW w:w="2324" w:type="dxa"/>
          </w:tcPr>
          <w:p w14:paraId="1E3ABF7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highlight w:val="cyan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 New" w:hAnsi="TH Sarabun New" w:cs="TH Sarabun New"/>
                <w:b/>
                <w:bCs/>
                <w:sz w:val="32"/>
                <w:szCs w:val="32"/>
                <w:highlight w:val="cyan"/>
                <w:vertAlign w:val="baseline"/>
                <w:cs/>
                <w:lang w:val="th-TH" w:bidi="th-TH"/>
              </w:rPr>
              <w:t>เงิน</w:t>
            </w:r>
          </w:p>
        </w:tc>
      </w:tr>
      <w:tr w14:paraId="64A9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</w:tcPr>
          <w:p w14:paraId="0C147DE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highlight w:val="none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 New" w:hAnsi="TH Sarabun New" w:cs="TH Sarabun New"/>
                <w:b/>
                <w:bCs/>
                <w:sz w:val="32"/>
                <w:szCs w:val="32"/>
                <w:highlight w:val="none"/>
                <w:vertAlign w:val="baseline"/>
                <w:cs/>
                <w:lang w:val="en-US" w:bidi="th-TH"/>
              </w:rPr>
              <w:t>1.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highlight w:val="none"/>
                <w:cs/>
                <w:lang w:val="th-TH" w:bidi="th-TH"/>
              </w:rPr>
              <w:t>วัสดุสำนักงาน</w:t>
            </w:r>
          </w:p>
        </w:tc>
        <w:tc>
          <w:tcPr>
            <w:tcW w:w="1465" w:type="dxa"/>
          </w:tcPr>
          <w:p w14:paraId="30621E5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highlight w:val="none"/>
                <w:vertAlign w:val="baseline"/>
                <w:cs/>
                <w:lang w:val="en-US" w:bidi="th-TH"/>
              </w:rPr>
            </w:pPr>
            <w:r>
              <w:rPr>
                <w:rFonts w:hint="cs" w:ascii="TH Sarabun New" w:hAnsi="TH Sarabun New" w:cs="TH Sarabun New"/>
                <w:b/>
                <w:bCs/>
                <w:sz w:val="32"/>
                <w:szCs w:val="32"/>
                <w:highlight w:val="none"/>
                <w:vertAlign w:val="baseline"/>
                <w:cs/>
                <w:lang w:val="en-US" w:bidi="th-TH"/>
              </w:rPr>
              <w:t xml:space="preserve"> 33 </w:t>
            </w:r>
            <w:r>
              <w:rPr>
                <w:rFonts w:hint="cs" w:ascii="TH Sarabun New" w:hAnsi="TH Sarabun New" w:cs="TH Sarabun New"/>
                <w:b/>
                <w:bCs/>
                <w:sz w:val="32"/>
                <w:szCs w:val="32"/>
                <w:highlight w:val="none"/>
                <w:vertAlign w:val="baseline"/>
                <w:cs/>
                <w:lang w:val="th-TH" w:bidi="th-TH"/>
              </w:rPr>
              <w:t>รายการ</w:t>
            </w:r>
          </w:p>
        </w:tc>
        <w:tc>
          <w:tcPr>
            <w:tcW w:w="2324" w:type="dxa"/>
            <w:shd w:val="clear" w:color="auto" w:fill="auto"/>
            <w:vAlign w:val="bottom"/>
          </w:tcPr>
          <w:p w14:paraId="64E45A60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bottom"/>
              <w:rPr>
                <w:rFonts w:hint="cs" w:ascii="TH SarabunPSK" w:hAnsi="TH SarabunPSK" w:eastAsia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cs w:val="0"/>
                <w:lang w:val="en-US" w:bidi="th-TH"/>
              </w:rPr>
            </w:pPr>
            <w:r>
              <w:rPr>
                <w:rFonts w:hint="default" w:ascii="TH SarabunPSK" w:hAnsi="TH SarabunPSK" w:eastAsia="TH SarabunPSK" w:cs="TH SarabunPS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217,700</w:t>
            </w:r>
            <w:r>
              <w:rPr>
                <w:rFonts w:hint="cs" w:ascii="TH SarabunPSK" w:hAnsi="TH SarabunPSK" w:eastAsia="TH SarabunPSK" w:cs="TH SarabunPS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cs/>
                <w:lang w:val="en-US" w:eastAsia="zh-CN" w:bidi="th-TH"/>
              </w:rPr>
              <w:t xml:space="preserve"> </w:t>
            </w:r>
            <w:r>
              <w:rPr>
                <w:rFonts w:hint="cs" w:ascii="TH SarabunPSK" w:hAnsi="TH SarabunPSK" w:eastAsia="TH SarabunPSK" w:cs="TH SarabunPS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cs/>
                <w:lang w:val="th-TH" w:eastAsia="zh-CN" w:bidi="th-TH"/>
              </w:rPr>
              <w:t>บาท</w:t>
            </w:r>
          </w:p>
        </w:tc>
      </w:tr>
      <w:tr w14:paraId="6DD34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</w:tcPr>
          <w:p w14:paraId="2B9B643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H Sarabun New" w:hAnsi="TH Sarabun New" w:cs="TH Sarabun New"/>
                <w:b/>
                <w:bCs/>
                <w:sz w:val="36"/>
                <w:szCs w:val="36"/>
                <w:highlight w:val="none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 New" w:hAnsi="TH Sarabun New" w:cs="TH Sarabun New"/>
                <w:b/>
                <w:bCs/>
                <w:sz w:val="28"/>
                <w:szCs w:val="28"/>
                <w:highlight w:val="none"/>
                <w:vertAlign w:val="baseline"/>
                <w:cs/>
                <w:lang w:val="en-US" w:bidi="th-TH"/>
              </w:rPr>
              <w:t>2.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แผนขอซื้อวัสดุสารสนเทศทางการแพทย์</w:t>
            </w:r>
          </w:p>
        </w:tc>
        <w:tc>
          <w:tcPr>
            <w:tcW w:w="1465" w:type="dxa"/>
          </w:tcPr>
          <w:p w14:paraId="00DF17D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highlight w:val="none"/>
                <w:vertAlign w:val="baseline"/>
                <w:cs/>
                <w:lang w:val="en-US" w:bidi="th-TH"/>
              </w:rPr>
            </w:pPr>
            <w:r>
              <w:rPr>
                <w:rFonts w:hint="cs" w:ascii="TH Sarabun New" w:hAnsi="TH Sarabun New" w:cs="TH Sarabun New"/>
                <w:b/>
                <w:bCs/>
                <w:sz w:val="32"/>
                <w:szCs w:val="32"/>
                <w:highlight w:val="none"/>
                <w:vertAlign w:val="baseline"/>
                <w:cs/>
                <w:lang w:val="en-US" w:bidi="th-TH"/>
              </w:rPr>
              <w:t xml:space="preserve">53 </w:t>
            </w:r>
            <w:r>
              <w:rPr>
                <w:rFonts w:hint="cs" w:ascii="TH Sarabun New" w:hAnsi="TH Sarabun New" w:cs="TH Sarabun New"/>
                <w:b/>
                <w:bCs/>
                <w:sz w:val="32"/>
                <w:szCs w:val="32"/>
                <w:highlight w:val="none"/>
                <w:vertAlign w:val="baseline"/>
                <w:cs/>
                <w:lang w:val="th-TH" w:bidi="th-TH"/>
              </w:rPr>
              <w:t>รายการ</w:t>
            </w:r>
          </w:p>
        </w:tc>
        <w:tc>
          <w:tcPr>
            <w:tcW w:w="2324" w:type="dxa"/>
            <w:shd w:val="clear" w:color="auto" w:fill="FFFFFF"/>
            <w:vAlign w:val="bottom"/>
          </w:tcPr>
          <w:p w14:paraId="5444A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cs" w:ascii="TH SarabunPSK" w:hAnsi="TH SarabunPSK" w:eastAsia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cs w:val="0"/>
                <w:lang w:val="en-US" w:bidi="th-TH"/>
              </w:rPr>
            </w:pPr>
            <w:r>
              <w:rPr>
                <w:rFonts w:hint="default" w:ascii="TH SarabunPSK" w:hAnsi="TH SarabunPSK" w:eastAsia="TH SarabunPSK" w:cs="TH SarabunPS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456,650 </w:t>
            </w:r>
            <w:r>
              <w:rPr>
                <w:rFonts w:hint="cs" w:ascii="TH SarabunPSK" w:hAnsi="TH SarabunPSK" w:eastAsia="TH SarabunPSK" w:cs="TH SarabunPS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cs/>
                <w:lang w:val="en-US" w:eastAsia="zh-CN" w:bidi="th-TH"/>
              </w:rPr>
              <w:t xml:space="preserve"> </w:t>
            </w:r>
            <w:r>
              <w:rPr>
                <w:rFonts w:hint="cs" w:ascii="TH SarabunPSK" w:hAnsi="TH SarabunPSK" w:eastAsia="TH SarabunPSK" w:cs="TH SarabunPS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cs/>
                <w:lang w:val="th-TH" w:eastAsia="zh-CN" w:bidi="th-TH"/>
              </w:rPr>
              <w:t>บาท</w:t>
            </w:r>
          </w:p>
        </w:tc>
      </w:tr>
      <w:tr w14:paraId="7284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</w:tcPr>
          <w:p w14:paraId="077D48C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H Sarabun New" w:hAnsi="TH Sarabun New" w:cs="TH Sarabun New"/>
                <w:b/>
                <w:bCs/>
                <w:sz w:val="36"/>
                <w:szCs w:val="36"/>
                <w:highlight w:val="none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 New" w:hAnsi="TH Sarabun New" w:cs="TH Sarabun New"/>
                <w:b/>
                <w:bCs/>
                <w:sz w:val="28"/>
                <w:szCs w:val="28"/>
                <w:highlight w:val="none"/>
                <w:vertAlign w:val="baseline"/>
                <w:cs/>
                <w:lang w:val="en-US" w:bidi="th-TH"/>
              </w:rPr>
              <w:t>3.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แผนขอซื้อวัสดุ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lang w:val="en-US"/>
              </w:rPr>
              <w:t xml:space="preserve">   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ครุภัณฑ์ทางการแพทย์</w:t>
            </w:r>
          </w:p>
        </w:tc>
        <w:tc>
          <w:tcPr>
            <w:tcW w:w="1465" w:type="dxa"/>
          </w:tcPr>
          <w:p w14:paraId="01C655C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highlight w:val="none"/>
                <w:vertAlign w:val="baseline"/>
                <w:cs/>
                <w:lang w:val="en-US" w:bidi="th-TH"/>
              </w:rPr>
            </w:pPr>
            <w:r>
              <w:rPr>
                <w:rFonts w:hint="cs" w:ascii="TH Sarabun New" w:hAnsi="TH Sarabun New" w:cs="TH Sarabun New"/>
                <w:b/>
                <w:bCs/>
                <w:sz w:val="32"/>
                <w:szCs w:val="32"/>
                <w:highlight w:val="none"/>
                <w:vertAlign w:val="baseline"/>
                <w:cs/>
                <w:lang w:val="en-US" w:bidi="th-TH"/>
              </w:rPr>
              <w:t xml:space="preserve">27 </w:t>
            </w:r>
            <w:r>
              <w:rPr>
                <w:rFonts w:hint="cs" w:ascii="TH Sarabun New" w:hAnsi="TH Sarabun New" w:cs="TH Sarabun New"/>
                <w:b/>
                <w:bCs/>
                <w:sz w:val="32"/>
                <w:szCs w:val="32"/>
                <w:highlight w:val="none"/>
                <w:vertAlign w:val="baseline"/>
                <w:cs/>
                <w:lang w:val="th-TH" w:bidi="th-TH"/>
              </w:rPr>
              <w:t>รายการ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06C06DB5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cs" w:ascii="TH SarabunPSK" w:hAnsi="TH SarabunPSK" w:eastAsia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cs w:val="0"/>
                <w:lang w:val="en-US" w:bidi="th-TH"/>
              </w:rPr>
            </w:pPr>
            <w:r>
              <w:rPr>
                <w:rFonts w:hint="default" w:ascii="TH SarabunPSK" w:hAnsi="TH SarabunPSK" w:eastAsia="TH SarabunPSK" w:cs="TH SarabunPS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398,200</w:t>
            </w:r>
            <w:r>
              <w:rPr>
                <w:rFonts w:hint="cs" w:ascii="TH SarabunPSK" w:hAnsi="TH SarabunPSK" w:eastAsia="TH SarabunPSK" w:cs="TH SarabunPS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cs/>
                <w:lang w:val="en-US" w:eastAsia="zh-CN" w:bidi="th-TH"/>
              </w:rPr>
              <w:t xml:space="preserve"> </w:t>
            </w:r>
            <w:r>
              <w:rPr>
                <w:rFonts w:hint="cs" w:ascii="TH SarabunPSK" w:hAnsi="TH SarabunPSK" w:eastAsia="TH SarabunPSK" w:cs="TH SarabunPS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cs/>
                <w:lang w:val="th-TH" w:eastAsia="zh-CN" w:bidi="th-TH"/>
              </w:rPr>
              <w:t>บาท</w:t>
            </w:r>
          </w:p>
        </w:tc>
      </w:tr>
      <w:tr w14:paraId="1944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</w:tcPr>
          <w:p w14:paraId="242F5BA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highlight w:val="none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 New" w:hAnsi="TH Sarabun New" w:cs="TH Sarabun New"/>
                <w:b/>
                <w:bCs/>
                <w:sz w:val="32"/>
                <w:szCs w:val="32"/>
                <w:highlight w:val="none"/>
                <w:vertAlign w:val="baseline"/>
                <w:cs/>
                <w:lang w:val="en-US" w:bidi="th-TH"/>
              </w:rPr>
              <w:t>4.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แผนงานโครงสร้าง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</w:p>
        </w:tc>
        <w:tc>
          <w:tcPr>
            <w:tcW w:w="1465" w:type="dxa"/>
          </w:tcPr>
          <w:p w14:paraId="0BB85FE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highlight w:val="none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 New" w:hAnsi="TH Sarabun New" w:cs="TH Sarabun New"/>
                <w:b/>
                <w:bCs/>
                <w:sz w:val="32"/>
                <w:szCs w:val="32"/>
                <w:highlight w:val="none"/>
                <w:vertAlign w:val="baseline"/>
                <w:cs/>
                <w:lang w:val="en-US" w:bidi="th-TH"/>
              </w:rPr>
              <w:t xml:space="preserve">7  </w:t>
            </w:r>
            <w:r>
              <w:rPr>
                <w:rFonts w:hint="cs" w:ascii="TH Sarabun New" w:hAnsi="TH Sarabun New" w:cs="TH Sarabun New"/>
                <w:b/>
                <w:bCs/>
                <w:sz w:val="32"/>
                <w:szCs w:val="32"/>
                <w:highlight w:val="none"/>
                <w:vertAlign w:val="baseline"/>
                <w:cs/>
                <w:lang w:val="th-TH" w:bidi="th-TH"/>
              </w:rPr>
              <w:t>รายการ</w:t>
            </w:r>
          </w:p>
        </w:tc>
        <w:tc>
          <w:tcPr>
            <w:tcW w:w="2324" w:type="dxa"/>
            <w:shd w:val="clear" w:color="auto" w:fill="auto"/>
            <w:vAlign w:val="top"/>
          </w:tcPr>
          <w:p w14:paraId="03C360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H SarabunPSK" w:hAnsi="TH SarabunPSK" w:eastAsia="TH SarabunPSK" w:cs="TH SarabunPS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cs w:val="0"/>
                <w:lang w:val="en-US" w:bidi="th-TH"/>
              </w:rPr>
            </w:pPr>
            <w:r>
              <w:rPr>
                <w:rFonts w:hint="default" w:ascii="TH SarabunPSK" w:hAnsi="TH SarabunPSK" w:eastAsia="TH SarabunPSK" w:cs="TH SarabunPS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1,405,000</w:t>
            </w:r>
            <w:r>
              <w:rPr>
                <w:rFonts w:hint="cs" w:ascii="TH SarabunPSK" w:hAnsi="TH SarabunPSK" w:eastAsia="TH SarabunPSK" w:cs="TH SarabunPS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cs/>
                <w:lang w:val="en-US" w:eastAsia="zh-CN" w:bidi="th-TH"/>
              </w:rPr>
              <w:t xml:space="preserve"> </w:t>
            </w:r>
            <w:r>
              <w:rPr>
                <w:rFonts w:hint="cs" w:ascii="TH SarabunPSK" w:hAnsi="TH SarabunPSK" w:eastAsia="TH SarabunPSK" w:cs="TH SarabunPS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cs/>
                <w:lang w:val="th-TH" w:eastAsia="zh-CN" w:bidi="th-TH"/>
              </w:rPr>
              <w:t xml:space="preserve">บาท </w:t>
            </w:r>
          </w:p>
        </w:tc>
      </w:tr>
      <w:tr w14:paraId="7D685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</w:tcPr>
          <w:p w14:paraId="49777FE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cs" w:ascii="TH Sarabun New" w:hAnsi="TH Sarabun New" w:cs="TH Sarabun New"/>
                <w:b/>
                <w:bCs/>
                <w:sz w:val="32"/>
                <w:szCs w:val="32"/>
                <w:highlight w:val="none"/>
                <w:vertAlign w:val="baseline"/>
                <w:cs/>
                <w:lang w:val="en-US" w:bidi="th-TH"/>
              </w:rPr>
            </w:pPr>
            <w:r>
              <w:rPr>
                <w:rFonts w:hint="cs" w:ascii="TH Sarabun New" w:hAnsi="TH Sarabun New" w:cs="TH Sarabun New"/>
                <w:b/>
                <w:bCs/>
                <w:sz w:val="32"/>
                <w:szCs w:val="32"/>
                <w:highlight w:val="none"/>
                <w:vertAlign w:val="baseline"/>
                <w:cs/>
                <w:lang w:val="th-TH" w:bidi="th-TH"/>
              </w:rPr>
              <w:t>รวม</w:t>
            </w:r>
          </w:p>
        </w:tc>
        <w:tc>
          <w:tcPr>
            <w:tcW w:w="1465" w:type="dxa"/>
          </w:tcPr>
          <w:p w14:paraId="05A05A2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highlight w:val="none"/>
                <w:vertAlign w:val="baseline"/>
                <w:cs/>
                <w:lang w:val="en-US" w:bidi="th-TH"/>
              </w:rPr>
            </w:pPr>
            <w:r>
              <w:rPr>
                <w:rFonts w:hint="cs" w:ascii="TH Sarabun New" w:hAnsi="TH Sarabun New" w:cs="TH Sarabun New"/>
                <w:b/>
                <w:bCs/>
                <w:sz w:val="32"/>
                <w:szCs w:val="32"/>
                <w:highlight w:val="none"/>
                <w:vertAlign w:val="baseline"/>
                <w:cs/>
                <w:lang w:val="en-US" w:bidi="th-TH"/>
              </w:rPr>
              <w:t xml:space="preserve"> </w:t>
            </w:r>
            <w:r>
              <w:rPr>
                <w:rFonts w:hint="cs" w:ascii="TH Sarabun New" w:hAnsi="TH Sarabun New" w:cs="TH Sarabun New"/>
                <w:b/>
                <w:bCs/>
                <w:sz w:val="32"/>
                <w:szCs w:val="32"/>
                <w:highlight w:val="none"/>
                <w:vertAlign w:val="baseline"/>
                <w:cs/>
                <w:lang w:val="th-TH" w:bidi="th-TH"/>
              </w:rPr>
              <w:t>รายการ</w:t>
            </w:r>
          </w:p>
        </w:tc>
        <w:tc>
          <w:tcPr>
            <w:tcW w:w="2324" w:type="dxa"/>
          </w:tcPr>
          <w:p w14:paraId="4B7D536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บาท</w:t>
            </w:r>
          </w:p>
        </w:tc>
      </w:tr>
    </w:tbl>
    <w:p w14:paraId="010A6C87">
      <w:pPr>
        <w:numPr>
          <w:ilvl w:val="0"/>
          <w:numId w:val="0"/>
        </w:numPr>
        <w:jc w:val="left"/>
        <w:rPr>
          <w:rFonts w:hint="default" w:ascii="TH Sarabun New" w:hAnsi="TH Sarabun New" w:cs="TH Sarabun New"/>
          <w:sz w:val="36"/>
          <w:szCs w:val="36"/>
          <w:cs/>
          <w:lang w:val="en-US" w:bidi="th-TH"/>
        </w:rPr>
      </w:pPr>
    </w:p>
    <w:p w14:paraId="4077FFE5">
      <w:pPr>
        <w:numPr>
          <w:ilvl w:val="0"/>
          <w:numId w:val="0"/>
        </w:numPr>
        <w:jc w:val="left"/>
        <w:rPr>
          <w:rFonts w:hint="default" w:ascii="TH Sarabun New" w:hAnsi="TH Sarabun New" w:cs="TH Sarabun New"/>
          <w:sz w:val="36"/>
          <w:szCs w:val="36"/>
          <w:cs/>
          <w:lang w:val="en-US" w:bidi="th-TH"/>
        </w:rPr>
      </w:pPr>
    </w:p>
    <w:p w14:paraId="4AD1DD1B">
      <w:pPr>
        <w:numPr>
          <w:ilvl w:val="0"/>
          <w:numId w:val="0"/>
        </w:numPr>
        <w:jc w:val="left"/>
        <w:rPr>
          <w:rFonts w:hint="default" w:ascii="TH Sarabun New" w:hAnsi="TH Sarabun New" w:cs="TH Sarabun New"/>
          <w:sz w:val="36"/>
          <w:szCs w:val="36"/>
          <w:cs/>
          <w:lang w:val="en-US" w:bidi="th-TH"/>
        </w:rPr>
      </w:pPr>
    </w:p>
    <w:p w14:paraId="202AE614">
      <w:pPr>
        <w:numPr>
          <w:ilvl w:val="0"/>
          <w:numId w:val="0"/>
        </w:numPr>
        <w:jc w:val="left"/>
        <w:rPr>
          <w:rFonts w:hint="default" w:ascii="TH Sarabun New" w:hAnsi="TH Sarabun New" w:cs="TH Sarabun New"/>
          <w:sz w:val="36"/>
          <w:szCs w:val="36"/>
          <w:cs/>
          <w:lang w:val="en-US" w:bidi="th-TH"/>
        </w:rPr>
      </w:pPr>
    </w:p>
    <w:p w14:paraId="6E9C62AE">
      <w:pPr>
        <w:numPr>
          <w:ilvl w:val="0"/>
          <w:numId w:val="0"/>
        </w:numPr>
        <w:jc w:val="left"/>
        <w:rPr>
          <w:rFonts w:hint="default" w:ascii="TH Sarabun New" w:hAnsi="TH Sarabun New" w:cs="TH Sarabun New"/>
          <w:sz w:val="36"/>
          <w:szCs w:val="36"/>
          <w:cs/>
          <w:lang w:val="en-US" w:bidi="th-TH"/>
        </w:rPr>
      </w:pPr>
    </w:p>
    <w:p w14:paraId="19BB9879">
      <w:pPr>
        <w:numPr>
          <w:ilvl w:val="0"/>
          <w:numId w:val="0"/>
        </w:numPr>
        <w:ind w:leftChars="0"/>
        <w:jc w:val="left"/>
        <w:rPr>
          <w:rFonts w:hint="cs" w:ascii="TH Sarabun New" w:hAnsi="TH Sarabun New" w:cs="TH Sarabun New"/>
          <w:b/>
          <w:bCs/>
          <w:sz w:val="36"/>
          <w:szCs w:val="36"/>
          <w:highlight w:val="cyan"/>
          <w:cs/>
          <w:lang w:val="en-US" w:bidi="th-TH"/>
        </w:rPr>
      </w:pPr>
    </w:p>
    <w:p w14:paraId="03AF291B">
      <w:pPr>
        <w:numPr>
          <w:ilvl w:val="0"/>
          <w:numId w:val="0"/>
        </w:numPr>
        <w:ind w:leftChars="0"/>
        <w:jc w:val="left"/>
        <w:rPr>
          <w:rFonts w:hint="cs" w:ascii="TH Sarabun New" w:hAnsi="TH Sarabun New" w:cs="TH Sarabun New"/>
          <w:b/>
          <w:bCs/>
          <w:sz w:val="36"/>
          <w:szCs w:val="36"/>
          <w:highlight w:val="cyan"/>
          <w:cs/>
          <w:lang w:val="en-US" w:bidi="th-TH"/>
        </w:rPr>
      </w:pPr>
    </w:p>
    <w:p w14:paraId="78E4499F">
      <w:pPr>
        <w:numPr>
          <w:ilvl w:val="0"/>
          <w:numId w:val="0"/>
        </w:numPr>
        <w:ind w:leftChars="0"/>
        <w:jc w:val="left"/>
        <w:rPr>
          <w:rFonts w:hint="default" w:ascii="TH Sarabun New" w:hAnsi="TH Sarabun New" w:cs="TH Sarabun New"/>
          <w:b/>
          <w:bCs/>
          <w:sz w:val="36"/>
          <w:szCs w:val="36"/>
          <w:highlight w:val="cyan"/>
          <w:cs/>
          <w:lang w:val="en-US" w:bidi="th-TH"/>
        </w:rPr>
      </w:pPr>
      <w:r>
        <w:rPr>
          <w:rFonts w:hint="cs" w:ascii="TH Sarabun New" w:hAnsi="TH Sarabun New" w:cs="TH Sarabun New"/>
          <w:b/>
          <w:bCs/>
          <w:sz w:val="36"/>
          <w:szCs w:val="36"/>
          <w:highlight w:val="cyan"/>
          <w:cs/>
          <w:lang w:val="en-US" w:bidi="th-TH"/>
        </w:rPr>
        <w:t>3</w:t>
      </w:r>
      <w:r>
        <w:rPr>
          <w:rFonts w:hint="default" w:ascii="TH Sarabun New" w:hAnsi="TH Sarabun New" w:cs="TH Sarabun New"/>
          <w:b/>
          <w:bCs/>
          <w:sz w:val="36"/>
          <w:szCs w:val="36"/>
          <w:highlight w:val="cyan"/>
          <w:cs w:val="0"/>
          <w:lang w:val="en-US" w:bidi="th-TH"/>
        </w:rPr>
        <w:t>….</w:t>
      </w:r>
      <w:r>
        <w:rPr>
          <w:rFonts w:hint="cs" w:ascii="TH Sarabun New" w:hAnsi="TH Sarabun New" w:cs="TH Sarabun New"/>
          <w:b/>
          <w:bCs/>
          <w:sz w:val="36"/>
          <w:szCs w:val="36"/>
          <w:highlight w:val="cyan"/>
          <w:u w:val="thick"/>
          <w:cs/>
          <w:lang w:val="th-TH" w:bidi="th-TH"/>
        </w:rPr>
        <w:t xml:space="preserve">เงิน </w:t>
      </w:r>
      <w:r>
        <w:rPr>
          <w:rFonts w:hint="default" w:ascii="TH Sarabun New" w:hAnsi="TH Sarabun New" w:cs="TH Sarabun New"/>
          <w:b/>
          <w:bCs/>
          <w:sz w:val="36"/>
          <w:szCs w:val="36"/>
          <w:highlight w:val="cyan"/>
          <w:u w:val="thick"/>
          <w:cs w:val="0"/>
          <w:lang w:val="en-US" w:bidi="th-TH"/>
        </w:rPr>
        <w:t>PP</w:t>
      </w:r>
      <w:r>
        <w:rPr>
          <w:rFonts w:hint="default" w:ascii="TH Sarabun New" w:hAnsi="TH Sarabun New" w:cs="TH Sarabun New"/>
          <w:b/>
          <w:bCs/>
          <w:sz w:val="36"/>
          <w:szCs w:val="36"/>
          <w:highlight w:val="cyan"/>
          <w:cs w:val="0"/>
          <w:lang w:val="en-US" w:bidi="th-TH"/>
        </w:rPr>
        <w:t xml:space="preserve"> </w:t>
      </w:r>
    </w:p>
    <w:p w14:paraId="57BA1493">
      <w:pPr>
        <w:numPr>
          <w:ilvl w:val="0"/>
          <w:numId w:val="2"/>
        </w:numP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</w:pP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 xml:space="preserve">โครงการประชุมเพื่อพัฒนาศักยภาพเครือข่ายโรคติดต่อ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 xml:space="preserve">เวช   </w:t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 xml:space="preserve">4,000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บาท</w:t>
      </w:r>
    </w:p>
    <w:p w14:paraId="3E628739">
      <w:pPr>
        <w:numPr>
          <w:ilvl w:val="0"/>
          <w:numId w:val="2"/>
        </w:numP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</w:pP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 xml:space="preserve">โครงการอบรมเจ้าหน้าที่ผู้รับผิดชอบงาน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 w:val="0"/>
          <w:lang w:val="en-US" w:bidi="th-TH"/>
        </w:rPr>
        <w:t>EPI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 xml:space="preserve">  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 xml:space="preserve">เวช  </w:t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 xml:space="preserve">3,000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บาท</w:t>
      </w:r>
    </w:p>
    <w:p w14:paraId="05F1CDBF">
      <w:pPr>
        <w:numPr>
          <w:ilvl w:val="0"/>
          <w:numId w:val="2"/>
        </w:numP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 w:val="0"/>
          <w:lang w:val="en-US" w:bidi="th-TH"/>
        </w:rPr>
      </w:pP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 xml:space="preserve">โครงการพัฒนาศักยภาพระบบบริการโรคไม่ติดต่อเรื้อรัง   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 w:val="0"/>
          <w:lang w:val="en-US" w:bidi="th-TH"/>
        </w:rPr>
        <w:t xml:space="preserve">NCD </w:t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lang w:val="en-US"/>
        </w:rPr>
        <w:t>11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>,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lang w:val="en-US"/>
        </w:rPr>
        <w:t>000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บาท</w:t>
      </w:r>
    </w:p>
    <w:p w14:paraId="46A6A2A2">
      <w:pPr>
        <w:numPr>
          <w:ilvl w:val="0"/>
          <w:numId w:val="2"/>
        </w:numP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 w:val="0"/>
          <w:lang w:val="en-US" w:bidi="th-TH"/>
        </w:rPr>
      </w:pP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โครงการพัฒนาศักยภาพการดูแลตนเองของผู้ป่วย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lang w:val="en-US"/>
        </w:rPr>
        <w:t xml:space="preserve"> COPD 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 w:val="0"/>
          <w:lang w:val="en-US" w:bidi="th-TH"/>
        </w:rPr>
        <w:t>NCD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 xml:space="preserve">  </w:t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>6,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lang w:val="en-US"/>
        </w:rPr>
        <w:t>000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บาท</w:t>
      </w:r>
    </w:p>
    <w:p w14:paraId="23A4909D">
      <w:pPr>
        <w:numPr>
          <w:ilvl w:val="0"/>
          <w:numId w:val="2"/>
        </w:numP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 w:val="0"/>
          <w:lang w:val="en-US" w:bidi="th-TH"/>
        </w:rPr>
      </w:pP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โครงการประชุมวิชาการ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lang w:val="en-US"/>
        </w:rPr>
        <w:t xml:space="preserve"> IC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 w:val="0"/>
          <w:lang w:val="en-US" w:bidi="th-TH"/>
        </w:rPr>
        <w:t>IC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lang w:val="en-US"/>
        </w:rPr>
        <w:t>10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>,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lang w:val="en-US"/>
        </w:rPr>
        <w:t>500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บาท</w:t>
      </w:r>
    </w:p>
    <w:p w14:paraId="14B3EB55">
      <w:pPr>
        <w:numPr>
          <w:ilvl w:val="0"/>
          <w:numId w:val="2"/>
        </w:numP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 w:val="0"/>
          <w:lang w:val="en-US" w:bidi="th-TH"/>
        </w:rPr>
      </w:pP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 xml:space="preserve">โครงการปรับเปลี่ยนพฤติกรรมผู้ป่วยโรคไต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 w:val="0"/>
          <w:lang w:val="en-US" w:bidi="th-TH"/>
        </w:rPr>
        <w:tab/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 w:val="0"/>
          <w:lang w:val="en-US" w:bidi="th-TH"/>
        </w:rPr>
        <w:t>NCD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 w:val="0"/>
          <w:lang w:val="en-US" w:bidi="th-TH"/>
        </w:rPr>
        <w:tab/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lang w:val="en-US"/>
        </w:rPr>
        <w:t>10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>,0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lang w:val="en-US"/>
        </w:rPr>
        <w:t>00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บาท</w:t>
      </w:r>
    </w:p>
    <w:p w14:paraId="3B4AF55E">
      <w:pPr>
        <w:numPr>
          <w:ilvl w:val="0"/>
          <w:numId w:val="2"/>
        </w:numP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 w:val="0"/>
          <w:lang w:val="en-US" w:bidi="th-TH"/>
        </w:rPr>
      </w:pP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โครงการ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lang w:val="en-US"/>
        </w:rPr>
        <w:t xml:space="preserve"> DM REMISSION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lang w:val="en-US"/>
        </w:rPr>
        <w:tab/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lang w:val="en-US"/>
        </w:rPr>
        <w:tab/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 w:val="0"/>
          <w:lang w:val="en-US" w:bidi="th-TH"/>
        </w:rPr>
        <w:t>NCD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lang w:val="en-US"/>
        </w:rPr>
        <w:tab/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lang w:val="en-US"/>
        </w:rPr>
        <w:t>39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>,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lang w:val="en-US"/>
        </w:rPr>
        <w:t xml:space="preserve">200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บาท</w:t>
      </w:r>
    </w:p>
    <w:p w14:paraId="4FC5CF4B">
      <w:pPr>
        <w:numPr>
          <w:ilvl w:val="0"/>
          <w:numId w:val="0"/>
        </w:numPr>
        <w:ind w:left="720" w:leftChars="0" w:firstLine="720" w:firstLineChars="0"/>
        <w:rPr>
          <w:rFonts w:hint="default" w:ascii="TH Sarabun New" w:hAnsi="TH Sarabun New" w:cs="TH Sarabun New"/>
          <w:b/>
          <w:bCs/>
          <w:sz w:val="32"/>
          <w:szCs w:val="32"/>
          <w:highlight w:val="red"/>
          <w:cs/>
          <w:lang w:val="en-US" w:bidi="th-TH"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highlight w:val="red"/>
          <w:cs w:val="0"/>
          <w:lang w:val="en-US" w:bidi="th-TH"/>
        </w:rPr>
        <w:t>**</w:t>
      </w:r>
      <w:r>
        <w:rPr>
          <w:rFonts w:hint="cs" w:ascii="TH Sarabun New" w:hAnsi="TH Sarabun New" w:cs="TH Sarabun New"/>
          <w:b/>
          <w:bCs/>
          <w:sz w:val="32"/>
          <w:szCs w:val="32"/>
          <w:highlight w:val="red"/>
          <w:cs/>
          <w:lang w:val="en-US" w:bidi="th-TH"/>
        </w:rPr>
        <w:t>*</w:t>
      </w:r>
      <w:r>
        <w:rPr>
          <w:rFonts w:hint="default" w:ascii="TH Sarabun New" w:hAnsi="TH Sarabun New" w:cs="TH Sarabun New"/>
          <w:b/>
          <w:bCs/>
          <w:sz w:val="32"/>
          <w:szCs w:val="32"/>
          <w:highlight w:val="red"/>
          <w:cs w:val="0"/>
          <w:lang w:val="en-US" w:bidi="th-TH"/>
        </w:rPr>
        <w:t xml:space="preserve"> </w:t>
      </w:r>
      <w:r>
        <w:rPr>
          <w:rFonts w:hint="cs" w:ascii="TH Sarabun New" w:hAnsi="TH Sarabun New" w:cs="TH Sarabun New"/>
          <w:b/>
          <w:bCs/>
          <w:sz w:val="32"/>
          <w:szCs w:val="32"/>
          <w:highlight w:val="red"/>
          <w:cs/>
          <w:lang w:val="en-US" w:bidi="th-TH"/>
        </w:rPr>
        <w:t xml:space="preserve"> </w:t>
      </w:r>
      <w:r>
        <w:rPr>
          <w:rFonts w:hint="cs" w:ascii="TH Sarabun New" w:hAnsi="TH Sarabun New" w:cs="TH Sarabun New"/>
          <w:b/>
          <w:bCs/>
          <w:sz w:val="32"/>
          <w:szCs w:val="32"/>
          <w:highlight w:val="red"/>
          <w:cs/>
          <w:lang w:val="th-TH" w:bidi="th-TH"/>
        </w:rPr>
        <w:t xml:space="preserve">ตัดค่าวัสดุออก </w:t>
      </w:r>
    </w:p>
    <w:p w14:paraId="3B88005E">
      <w:pPr>
        <w:numPr>
          <w:ilvl w:val="0"/>
          <w:numId w:val="2"/>
        </w:numP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 w:val="0"/>
          <w:lang w:val="en-US" w:bidi="th-TH"/>
        </w:rPr>
      </w:pP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พัฒนาศักยภาพบุคลากรทีม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lang w:val="en-US"/>
        </w:rPr>
        <w:t xml:space="preserve"> 3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หมอ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lang w:val="en-US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 xml:space="preserve">ป้องกันฆ่าตัวตาย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สุขภาพจิต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lang w:val="en-US"/>
        </w:rPr>
        <w:t>5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>,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lang w:val="en-US"/>
        </w:rPr>
        <w:t>000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บาท</w:t>
      </w:r>
    </w:p>
    <w:p w14:paraId="5780D1A1">
      <w:pPr>
        <w:numPr>
          <w:ilvl w:val="0"/>
          <w:numId w:val="2"/>
        </w:numP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 w:val="0"/>
          <w:lang w:val="en-US" w:bidi="th-TH"/>
        </w:rPr>
      </w:pP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ประชุมภาคีเครือข่ายสุขภาพจิต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 xml:space="preserve">        </w:t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สุขภาพจิต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 w:val="0"/>
          <w:lang w:val="en-US" w:bidi="th-TH"/>
        </w:rPr>
        <w:tab/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lang w:val="en-US"/>
        </w:rPr>
        <w:t>5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>,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lang w:val="en-US"/>
        </w:rPr>
        <w:t>000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บาท</w:t>
      </w:r>
    </w:p>
    <w:p w14:paraId="15A0D57E">
      <w:pPr>
        <w:numPr>
          <w:ilvl w:val="0"/>
          <w:numId w:val="0"/>
        </w:numP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</w:pP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 xml:space="preserve">***  </w:t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 xml:space="preserve">งานจิตเวชให้ไปคุยกันว่า มันจะซ้ำแผน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 w:val="0"/>
          <w:lang w:val="en-US" w:bidi="th-TH"/>
        </w:rPr>
        <w:t>VCARE</w:t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 xml:space="preserve"> </w:t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ของ จังหวัดไหม</w:t>
      </w:r>
    </w:p>
    <w:p w14:paraId="08F4090D">
      <w:pPr>
        <w:numPr>
          <w:ilvl w:val="0"/>
          <w:numId w:val="2"/>
        </w:numP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 w:val="0"/>
          <w:lang w:val="en-US" w:bidi="th-TH"/>
        </w:rPr>
      </w:pP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เฝ้าระวัง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lang w:val="en-US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และส่งเสริมทันตสุขภาพในเด็ก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lang w:val="en-US"/>
        </w:rPr>
        <w:t xml:space="preserve"> 0-2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 xml:space="preserve">ปี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ทันตกรรม</w:t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lang w:val="en-US"/>
        </w:rPr>
        <w:t>18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>,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lang w:val="en-US"/>
        </w:rPr>
        <w:t>000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บาท</w:t>
      </w:r>
    </w:p>
    <w:p w14:paraId="11499F30">
      <w:pPr>
        <w:numPr>
          <w:ilvl w:val="0"/>
          <w:numId w:val="2"/>
        </w:numP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 w:val="0"/>
          <w:lang w:val="en-US" w:bidi="th-TH"/>
        </w:rPr>
      </w:pP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 xml:space="preserve">ปรับเปลี่ยนพฤติกรรมด้านทันตสุขภาพในศูนย์พัฒนาเด็กเล็ก </w:t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ทันตกรรม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lang w:val="en-US"/>
        </w:rPr>
        <w:t>15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>,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lang w:val="en-US"/>
        </w:rPr>
        <w:t>000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บาท</w:t>
      </w:r>
    </w:p>
    <w:p w14:paraId="670DD2CA">
      <w:pPr>
        <w:numPr>
          <w:ilvl w:val="0"/>
          <w:numId w:val="2"/>
        </w:numPr>
        <w:rPr>
          <w:rFonts w:hint="default" w:ascii="TH Sarabun New" w:hAnsi="TH Sarabun New" w:cs="TH Sarabun New"/>
          <w:b w:val="0"/>
          <w:bCs w:val="0"/>
          <w:sz w:val="28"/>
          <w:szCs w:val="28"/>
          <w:highlight w:val="none"/>
          <w:cs w:val="0"/>
          <w:lang w:val="en-US" w:bidi="th-TH"/>
        </w:rPr>
      </w:pPr>
      <w:r>
        <w:rPr>
          <w:rFonts w:hint="cs" w:ascii="TH Sarabun New" w:hAnsi="TH Sarabun New" w:cs="TH Sarabun New"/>
          <w:b w:val="0"/>
          <w:bCs w:val="0"/>
          <w:sz w:val="28"/>
          <w:szCs w:val="28"/>
          <w:highlight w:val="none"/>
          <w:cs/>
          <w:lang w:val="th-TH" w:bidi="th-TH"/>
        </w:rPr>
        <w:t>ปรับเปลี่ยน</w:t>
      </w:r>
      <w:r>
        <w:rPr>
          <w:rFonts w:hint="default" w:ascii="TH Sarabun New" w:hAnsi="TH Sarabun New" w:cs="TH Sarabun New"/>
          <w:b w:val="0"/>
          <w:bCs w:val="0"/>
          <w:sz w:val="28"/>
          <w:szCs w:val="28"/>
          <w:highlight w:val="none"/>
          <w:cs/>
          <w:lang w:val="th-TH" w:bidi="th-TH"/>
        </w:rPr>
        <w:t>ทันตสุขภาพในทุกกลุ่มวัยใน</w:t>
      </w:r>
      <w:r>
        <w:rPr>
          <w:rFonts w:hint="default" w:ascii="TH Sarabun New" w:hAnsi="TH Sarabun New" w:cs="TH Sarabun New"/>
          <w:b w:val="0"/>
          <w:bCs w:val="0"/>
          <w:sz w:val="28"/>
          <w:szCs w:val="28"/>
          <w:highlight w:val="none"/>
          <w:lang w:val="en-US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sz w:val="28"/>
          <w:szCs w:val="28"/>
          <w:highlight w:val="none"/>
          <w:cs/>
          <w:lang w:val="th-TH" w:bidi="th-TH"/>
        </w:rPr>
        <w:t>รพ</w:t>
      </w:r>
      <w:r>
        <w:rPr>
          <w:rFonts w:hint="default" w:ascii="TH Sarabun New" w:hAnsi="TH Sarabun New" w:cs="TH Sarabun New"/>
          <w:b w:val="0"/>
          <w:bCs w:val="0"/>
          <w:sz w:val="28"/>
          <w:szCs w:val="28"/>
          <w:highlight w:val="none"/>
          <w:lang w:val="en-US"/>
        </w:rPr>
        <w:t>.</w:t>
      </w:r>
      <w:r>
        <w:rPr>
          <w:rFonts w:hint="default" w:ascii="TH Sarabun New" w:hAnsi="TH Sarabun New" w:cs="TH Sarabun New"/>
          <w:b w:val="0"/>
          <w:bCs w:val="0"/>
          <w:sz w:val="28"/>
          <w:szCs w:val="28"/>
          <w:highlight w:val="none"/>
          <w:cs/>
          <w:lang w:val="th-TH" w:bidi="th-TH"/>
        </w:rPr>
        <w:t>สต</w:t>
      </w:r>
      <w:r>
        <w:rPr>
          <w:rFonts w:hint="default" w:ascii="TH Sarabun New" w:hAnsi="TH Sarabun New" w:cs="TH Sarabun New"/>
          <w:b w:val="0"/>
          <w:bCs w:val="0"/>
          <w:sz w:val="28"/>
          <w:szCs w:val="28"/>
          <w:highlight w:val="none"/>
          <w:lang w:val="en-US"/>
        </w:rPr>
        <w:t>.</w:t>
      </w:r>
      <w:r>
        <w:rPr>
          <w:rFonts w:hint="default" w:ascii="TH Sarabun New" w:hAnsi="TH Sarabun New" w:cs="TH Sarabun New"/>
          <w:b w:val="0"/>
          <w:bCs w:val="0"/>
          <w:sz w:val="28"/>
          <w:szCs w:val="28"/>
          <w:highlight w:val="none"/>
          <w:cs/>
          <w:lang w:val="th-TH" w:bidi="th-TH"/>
        </w:rPr>
        <w:t>ที่ไม่มีทันตบุค</w:t>
      </w:r>
      <w:r>
        <w:rPr>
          <w:rFonts w:hint="cs" w:ascii="TH Sarabun New" w:hAnsi="TH Sarabun New" w:cs="TH Sarabun New"/>
          <w:b w:val="0"/>
          <w:bCs w:val="0"/>
          <w:sz w:val="28"/>
          <w:szCs w:val="28"/>
          <w:highlight w:val="none"/>
          <w:cs/>
          <w:lang w:val="th-TH" w:bidi="th-TH"/>
        </w:rPr>
        <w:t>ค</w:t>
      </w:r>
      <w:r>
        <w:rPr>
          <w:rFonts w:hint="default" w:ascii="TH Sarabun New" w:hAnsi="TH Sarabun New" w:cs="TH Sarabun New"/>
          <w:b w:val="0"/>
          <w:bCs w:val="0"/>
          <w:sz w:val="28"/>
          <w:szCs w:val="28"/>
          <w:highlight w:val="none"/>
          <w:cs/>
          <w:lang w:val="th-TH" w:bidi="th-TH"/>
        </w:rPr>
        <w:t>ลากร</w:t>
      </w:r>
      <w:r>
        <w:rPr>
          <w:rFonts w:hint="cs" w:ascii="TH Sarabun New" w:hAnsi="TH Sarabun New" w:cs="TH Sarabun New"/>
          <w:b w:val="0"/>
          <w:bCs w:val="0"/>
          <w:sz w:val="28"/>
          <w:szCs w:val="28"/>
          <w:highlight w:val="none"/>
          <w:cs/>
          <w:lang w:val="th-TH" w:bidi="th-TH"/>
        </w:rPr>
        <w:t>ทันตกรรม</w:t>
      </w:r>
      <w:r>
        <w:rPr>
          <w:rFonts w:hint="cs" w:ascii="TH Sarabun New" w:hAnsi="TH Sarabun New" w:cs="TH Sarabun New"/>
          <w:b w:val="0"/>
          <w:bCs w:val="0"/>
          <w:sz w:val="28"/>
          <w:szCs w:val="28"/>
          <w:highlight w:val="none"/>
          <w:cs/>
          <w:lang w:val="en-US" w:bidi="th-TH"/>
        </w:rPr>
        <w:tab/>
      </w:r>
      <w:r>
        <w:rPr>
          <w:rFonts w:hint="cs" w:ascii="TH Sarabun New" w:hAnsi="TH Sarabun New" w:cs="TH Sarabun New"/>
          <w:b w:val="0"/>
          <w:bCs w:val="0"/>
          <w:sz w:val="28"/>
          <w:szCs w:val="28"/>
          <w:highlight w:val="none"/>
          <w:cs/>
          <w:lang w:val="en-US" w:bidi="th-TH"/>
        </w:rPr>
        <w:tab/>
      </w:r>
      <w:r>
        <w:rPr>
          <w:rFonts w:hint="default" w:ascii="TH Sarabun New" w:hAnsi="TH Sarabun New" w:cs="TH Sarabun New"/>
          <w:b w:val="0"/>
          <w:bCs w:val="0"/>
          <w:sz w:val="28"/>
          <w:szCs w:val="28"/>
          <w:highlight w:val="none"/>
          <w:lang w:val="en-US"/>
        </w:rPr>
        <w:t>24</w:t>
      </w:r>
      <w:r>
        <w:rPr>
          <w:rFonts w:hint="default" w:ascii="TH Sarabun New" w:hAnsi="TH Sarabun New" w:cs="TH Sarabun New"/>
          <w:b w:val="0"/>
          <w:bCs w:val="0"/>
          <w:sz w:val="28"/>
          <w:szCs w:val="28"/>
          <w:highlight w:val="none"/>
          <w:cs/>
          <w:lang w:val="en-US" w:bidi="th-TH"/>
        </w:rPr>
        <w:t>,</w:t>
      </w:r>
      <w:r>
        <w:rPr>
          <w:rFonts w:hint="default" w:ascii="TH Sarabun New" w:hAnsi="TH Sarabun New" w:cs="TH Sarabun New"/>
          <w:b w:val="0"/>
          <w:bCs w:val="0"/>
          <w:sz w:val="28"/>
          <w:szCs w:val="28"/>
          <w:highlight w:val="none"/>
          <w:lang w:val="en-US"/>
        </w:rPr>
        <w:t>000</w:t>
      </w:r>
      <w:r>
        <w:rPr>
          <w:rFonts w:hint="default" w:ascii="TH Sarabun New" w:hAnsi="TH Sarabun New" w:cs="TH Sarabun New"/>
          <w:b w:val="0"/>
          <w:bCs w:val="0"/>
          <w:sz w:val="28"/>
          <w:szCs w:val="28"/>
          <w:highlight w:val="none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sz w:val="28"/>
          <w:szCs w:val="28"/>
          <w:highlight w:val="none"/>
          <w:cs/>
          <w:lang w:val="th-TH" w:bidi="th-TH"/>
        </w:rPr>
        <w:t>บาท</w:t>
      </w:r>
    </w:p>
    <w:p w14:paraId="634B318C">
      <w:pPr>
        <w:numPr>
          <w:ilvl w:val="0"/>
          <w:numId w:val="2"/>
        </w:numP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 w:val="0"/>
          <w:lang w:val="en-US" w:bidi="th-TH"/>
        </w:rPr>
      </w:pP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ปรับเปลี่ยนพฤติกรรมด้านทันตสุขภาพในเด็กประถมศึกษา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ทันตกรรม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lang w:val="en-US"/>
        </w:rPr>
        <w:t>31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>,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lang w:val="en-US"/>
        </w:rPr>
        <w:t>500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บาท</w:t>
      </w:r>
    </w:p>
    <w:p w14:paraId="3D3D061D">
      <w:pPr>
        <w:numPr>
          <w:ilvl w:val="0"/>
          <w:numId w:val="2"/>
        </w:numP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 w:val="0"/>
          <w:lang w:val="en-US" w:bidi="th-TH"/>
        </w:rPr>
      </w:pP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ส่งเสริมสุขภาพช่องปากในสถา</w:t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น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ประกอบการ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ทันตกรรม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lang w:val="en-US"/>
        </w:rPr>
        <w:t>12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>,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lang w:val="en-US"/>
        </w:rPr>
        <w:t>250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บาท</w:t>
      </w:r>
    </w:p>
    <w:p w14:paraId="55B950B5">
      <w:pPr>
        <w:numPr>
          <w:ilvl w:val="0"/>
          <w:numId w:val="0"/>
        </w:numPr>
        <w:ind w:left="720" w:leftChars="0" w:firstLine="720" w:firstLineChars="0"/>
        <w:rPr>
          <w:rFonts w:hint="default" w:ascii="TH Sarabun New" w:hAnsi="TH Sarabun New" w:cs="TH Sarabun New"/>
          <w:b/>
          <w:bCs/>
          <w:sz w:val="32"/>
          <w:szCs w:val="32"/>
          <w:highlight w:val="red"/>
          <w:cs w:val="0"/>
          <w:lang w:val="en-US" w:bidi="th-TH"/>
        </w:rPr>
      </w:pPr>
      <w:r>
        <w:rPr>
          <w:rFonts w:hint="cs" w:ascii="TH Sarabun New" w:hAnsi="TH Sarabun New" w:cs="TH Sarabun New"/>
          <w:b/>
          <w:bCs/>
          <w:sz w:val="32"/>
          <w:szCs w:val="32"/>
          <w:highlight w:val="red"/>
          <w:cs/>
          <w:lang w:val="en-US" w:bidi="th-TH"/>
        </w:rPr>
        <w:t xml:space="preserve">*** </w:t>
      </w:r>
      <w:r>
        <w:rPr>
          <w:rFonts w:hint="cs" w:ascii="TH Sarabun New" w:hAnsi="TH Sarabun New" w:cs="TH Sarabun New"/>
          <w:b/>
          <w:bCs/>
          <w:sz w:val="32"/>
          <w:szCs w:val="32"/>
          <w:highlight w:val="red"/>
          <w:cs/>
          <w:lang w:val="th-TH" w:bidi="th-TH"/>
        </w:rPr>
        <w:t xml:space="preserve">ข้อ </w:t>
      </w:r>
      <w:r>
        <w:rPr>
          <w:rFonts w:hint="cs" w:ascii="TH Sarabun New" w:hAnsi="TH Sarabun New" w:cs="TH Sarabun New"/>
          <w:b/>
          <w:bCs/>
          <w:sz w:val="32"/>
          <w:szCs w:val="32"/>
          <w:highlight w:val="red"/>
          <w:cs/>
          <w:lang w:val="en-US" w:bidi="th-TH"/>
        </w:rPr>
        <w:t xml:space="preserve">10 - 14  </w:t>
      </w:r>
      <w:r>
        <w:rPr>
          <w:rFonts w:hint="cs" w:ascii="TH Sarabun New" w:hAnsi="TH Sarabun New" w:cs="TH Sarabun New"/>
          <w:b/>
          <w:bCs/>
          <w:sz w:val="32"/>
          <w:szCs w:val="32"/>
          <w:highlight w:val="red"/>
          <w:cs/>
          <w:lang w:val="th-TH" w:bidi="th-TH"/>
        </w:rPr>
        <w:t xml:space="preserve">ให้ไปเบิกเบี้ยเลี้ยง </w:t>
      </w:r>
    </w:p>
    <w:p w14:paraId="6937E5E1">
      <w:pPr>
        <w:numPr>
          <w:ilvl w:val="0"/>
          <w:numId w:val="2"/>
        </w:numP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 w:val="0"/>
          <w:lang w:val="en-US" w:bidi="th-TH"/>
        </w:rPr>
      </w:pP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ทันตสุขภาพช่องปากผู้สูงอายุ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lang w:val="en-US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 xml:space="preserve">คัดกรองรอยโรคเสี่ยงมะเร็งช่องปาก </w:t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ทันตกรรม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lang w:val="en-US"/>
        </w:rPr>
        <w:t>35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>,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lang w:val="en-US"/>
        </w:rPr>
        <w:t>000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บาท</w:t>
      </w:r>
    </w:p>
    <w:p w14:paraId="4FE3E3EE">
      <w:pPr>
        <w:numPr>
          <w:ilvl w:val="0"/>
          <w:numId w:val="0"/>
        </w:numP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 w:val="0"/>
          <w:lang w:val="en-US" w:bidi="th-TH"/>
        </w:rPr>
      </w:pP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 xml:space="preserve">*** </w:t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 xml:space="preserve">พิจารณายอดกลุ่มเป้าหมายใหม่  ยอดที่แจ้งมามากเกินไป </w:t>
      </w:r>
    </w:p>
    <w:p w14:paraId="3E54B73A">
      <w:pPr>
        <w:numPr>
          <w:ilvl w:val="0"/>
          <w:numId w:val="2"/>
        </w:numP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 w:val="0"/>
          <w:lang w:val="en-US" w:bidi="th-TH"/>
        </w:rPr>
      </w:pP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พัฒนาระบบบริการการแพทย์แผนไทยฯ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แผนไทย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ab/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lang w:val="en-US"/>
        </w:rPr>
        <w:t>11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>,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lang w:val="en-US"/>
        </w:rPr>
        <w:t>000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>บาท</w:t>
      </w:r>
    </w:p>
    <w:p w14:paraId="51011EF6">
      <w:pPr>
        <w:numPr>
          <w:ilvl w:val="0"/>
          <w:numId w:val="0"/>
        </w:numP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 w:val="0"/>
          <w:lang w:val="en-US" w:bidi="th-TH"/>
        </w:rPr>
      </w:pPr>
    </w:p>
    <w:p w14:paraId="2852E0E0">
      <w:pPr>
        <w:numPr>
          <w:ilvl w:val="0"/>
          <w:numId w:val="0"/>
        </w:numPr>
        <w:ind w:leftChars="0"/>
        <w:jc w:val="left"/>
        <w:rPr>
          <w:rFonts w:hint="default" w:ascii="TH Sarabun New" w:hAnsi="TH Sarabun New" w:cs="TH Sarabun New"/>
          <w:b/>
          <w:bCs/>
          <w:sz w:val="36"/>
          <w:szCs w:val="36"/>
          <w:highlight w:val="cyan"/>
          <w:cs/>
          <w:lang w:val="en-US" w:bidi="th-TH"/>
        </w:rPr>
      </w:pPr>
      <w:r>
        <w:rPr>
          <w:rFonts w:hint="cs" w:ascii="TH Sarabun New" w:hAnsi="TH Sarabun New" w:cs="TH Sarabun New"/>
          <w:b/>
          <w:bCs/>
          <w:sz w:val="36"/>
          <w:szCs w:val="36"/>
          <w:highlight w:val="cyan"/>
          <w:cs/>
          <w:lang w:val="en-US" w:bidi="th-TH"/>
        </w:rPr>
        <w:t>4</w:t>
      </w:r>
      <w:r>
        <w:rPr>
          <w:rFonts w:hint="default" w:ascii="TH Sarabun New" w:hAnsi="TH Sarabun New" w:cs="TH Sarabun New"/>
          <w:b/>
          <w:bCs/>
          <w:sz w:val="36"/>
          <w:szCs w:val="36"/>
          <w:highlight w:val="cyan"/>
          <w:cs w:val="0"/>
          <w:lang w:val="en-US" w:bidi="th-TH"/>
        </w:rPr>
        <w:t>...</w:t>
      </w:r>
      <w:r>
        <w:rPr>
          <w:rFonts w:hint="cs" w:ascii="TH Sarabun New" w:hAnsi="TH Sarabun New" w:cs="TH Sarabun New"/>
          <w:b/>
          <w:bCs/>
          <w:sz w:val="36"/>
          <w:szCs w:val="36"/>
          <w:highlight w:val="cyan"/>
          <w:cs/>
          <w:lang w:val="th-TH" w:bidi="th-TH"/>
        </w:rPr>
        <w:t xml:space="preserve">แผนโครงการ เงินบำรุง </w:t>
      </w:r>
    </w:p>
    <w:p w14:paraId="5EC78896">
      <w:pPr>
        <w:ind w:firstLine="720" w:firstLineChars="0"/>
        <w:jc w:val="center"/>
        <w:rPr>
          <w:rFonts w:hint="default" w:ascii="TH Sarabun New" w:hAnsi="TH Sarabun New" w:cs="TH Sarabun New"/>
          <w:b/>
          <w:bCs/>
          <w:color w:val="0000FF"/>
          <w:sz w:val="32"/>
          <w:szCs w:val="32"/>
          <w:highlight w:val="green"/>
          <w:cs/>
          <w:lang w:val="en-US" w:bidi="th-TH"/>
        </w:rPr>
      </w:pPr>
      <w:r>
        <w:rPr>
          <w:rFonts w:hint="default" w:ascii="TH Sarabun New" w:hAnsi="TH Sarabun New" w:cs="TH Sarabun New"/>
          <w:b/>
          <w:bCs/>
          <w:color w:val="0000FF"/>
          <w:sz w:val="32"/>
          <w:szCs w:val="32"/>
          <w:highlight w:val="green"/>
          <w:cs/>
          <w:lang w:val="th-TH" w:bidi="th-TH"/>
        </w:rPr>
        <w:t>สรุปโครงการ</w:t>
      </w:r>
      <w:r>
        <w:rPr>
          <w:rFonts w:hint="cs" w:ascii="TH Sarabun New" w:hAnsi="TH Sarabun New" w:cs="TH Sarabun New"/>
          <w:b/>
          <w:bCs/>
          <w:color w:val="0000FF"/>
          <w:sz w:val="32"/>
          <w:szCs w:val="32"/>
          <w:highlight w:val="green"/>
          <w:cs/>
          <w:lang w:val="en-US" w:bidi="th-TH"/>
        </w:rPr>
        <w:t xml:space="preserve"> </w:t>
      </w:r>
      <w:r>
        <w:rPr>
          <w:rFonts w:hint="cs" w:ascii="TH Sarabun New" w:hAnsi="TH Sarabun New" w:cs="TH Sarabun New"/>
          <w:b/>
          <w:bCs/>
          <w:color w:val="0000FF"/>
          <w:sz w:val="32"/>
          <w:szCs w:val="32"/>
          <w:highlight w:val="green"/>
          <w:cs/>
          <w:lang w:val="th-TH" w:bidi="th-TH"/>
        </w:rPr>
        <w:t xml:space="preserve">ปีงบประมาณ </w:t>
      </w:r>
      <w:r>
        <w:rPr>
          <w:rFonts w:hint="cs" w:ascii="TH Sarabun New" w:hAnsi="TH Sarabun New" w:cs="TH Sarabun New"/>
          <w:b/>
          <w:bCs/>
          <w:color w:val="0000FF"/>
          <w:sz w:val="32"/>
          <w:szCs w:val="32"/>
          <w:highlight w:val="green"/>
          <w:cs/>
          <w:lang w:val="en-US" w:bidi="th-TH"/>
        </w:rPr>
        <w:t>2568</w:t>
      </w:r>
    </w:p>
    <w:p w14:paraId="02A27CA5">
      <w:pPr>
        <w:numPr>
          <w:ilvl w:val="0"/>
          <w:numId w:val="3"/>
        </w:numPr>
        <w:rPr>
          <w:rFonts w:hint="default" w:ascii="TH Sarabun New" w:hAnsi="TH Sarabun New" w:cs="TH Sarabun New"/>
          <w:b/>
          <w:bCs/>
          <w:sz w:val="32"/>
          <w:szCs w:val="32"/>
          <w:cs/>
          <w:lang w:val="en-US" w:bidi="th-TH"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แผนปฏิบัติการพัฒนางานสาธารณสุข</w:t>
      </w:r>
      <w:r>
        <w:rPr>
          <w:rFonts w:hint="default" w:ascii="TH Sarabun New" w:hAnsi="TH Sarabun New" w:cs="TH Sarabun New"/>
          <w:b/>
          <w:bCs/>
          <w:color w:val="FF0000"/>
          <w:sz w:val="32"/>
          <w:szCs w:val="32"/>
          <w:cs/>
          <w:lang w:val="th-TH" w:bidi="th-TH"/>
        </w:rPr>
        <w:t>เงินบำรุง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en-US" w:bidi="th-TH"/>
        </w:rPr>
        <w:t xml:space="preserve">  </w:t>
      </w:r>
    </w:p>
    <w:p w14:paraId="17CC159A">
      <w:pPr>
        <w:numPr>
          <w:ilvl w:val="0"/>
          <w:numId w:val="0"/>
        </w:numPr>
        <w:ind w:firstLine="720" w:firstLineChars="0"/>
        <w:rPr>
          <w:rFonts w:hint="default" w:ascii="TH Sarabun New" w:hAnsi="TH Sarabun New" w:cs="TH Sarabun New"/>
          <w:sz w:val="32"/>
          <w:szCs w:val="32"/>
          <w:cs/>
          <w:lang w:val="en-US" w:bidi="th-TH"/>
        </w:rPr>
      </w:pPr>
      <w:r>
        <w:rPr>
          <w:rFonts w:hint="default" w:ascii="TH Sarabun New" w:hAnsi="TH Sarabun New" w:cs="TH Sarabun New"/>
          <w:sz w:val="32"/>
          <w:szCs w:val="32"/>
          <w:cs/>
          <w:lang w:val="en-US" w:bidi="th-TH"/>
        </w:rPr>
        <w:t>1.1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งาน</w:t>
      </w:r>
      <w:r>
        <w:rPr>
          <w:rFonts w:hint="default" w:ascii="TH Sarabun New" w:hAnsi="TH Sarabun New" w:cs="TH Sarabun New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 w:val="0"/>
          <w:lang w:val="en-US" w:bidi="th-TH"/>
        </w:rPr>
        <w:t xml:space="preserve">IT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จำนวน  </w:t>
      </w:r>
      <w:r>
        <w:rPr>
          <w:rFonts w:hint="default" w:ascii="TH Sarabun New" w:hAnsi="TH Sarabun New" w:cs="TH Sarabun New"/>
          <w:sz w:val="32"/>
          <w:szCs w:val="32"/>
          <w:cs/>
          <w:lang w:val="en-US" w:bidi="th-TH"/>
        </w:rPr>
        <w:t xml:space="preserve">3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โครงการ  </w:t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ab/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ab/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เป็นเงิน </w:t>
      </w:r>
      <w:r>
        <w:rPr>
          <w:rFonts w:hint="default" w:ascii="TH Sarabun New" w:hAnsi="TH Sarabun New" w:cs="TH Sarabun New"/>
          <w:sz w:val="32"/>
          <w:szCs w:val="32"/>
          <w:cs/>
          <w:lang w:val="en-US" w:bidi="th-TH"/>
        </w:rPr>
        <w:t xml:space="preserve">87,800 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บาท </w:t>
      </w:r>
    </w:p>
    <w:p w14:paraId="69057CC4">
      <w:pPr>
        <w:numPr>
          <w:ilvl w:val="0"/>
          <w:numId w:val="0"/>
        </w:numPr>
        <w:ind w:firstLine="720" w:firstLineChars="0"/>
        <w:rPr>
          <w:rFonts w:hint="default" w:ascii="TH Sarabun New" w:hAnsi="TH Sarabun New" w:cs="TH Sarabun New"/>
          <w:color w:val="FF0000"/>
          <w:sz w:val="32"/>
          <w:szCs w:val="32"/>
          <w:cs/>
          <w:lang w:val="en-US" w:bidi="th-TH"/>
        </w:rPr>
      </w:pPr>
      <w:r>
        <w:rPr>
          <w:rFonts w:hint="cs" w:ascii="TH Sarabun New" w:hAnsi="TH Sarabun New" w:cs="TH Sarabun New"/>
          <w:color w:val="FF0000"/>
          <w:sz w:val="32"/>
          <w:szCs w:val="32"/>
          <w:cs/>
          <w:lang w:val="en-US" w:bidi="th-TH"/>
        </w:rPr>
        <w:t>(</w:t>
      </w:r>
      <w:r>
        <w:rPr>
          <w:rFonts w:hint="cs" w:ascii="TH Sarabun New" w:hAnsi="TH Sarabun New" w:cs="TH Sarabun New"/>
          <w:color w:val="FF0000"/>
          <w:sz w:val="32"/>
          <w:szCs w:val="32"/>
          <w:cs/>
          <w:lang w:val="th-TH" w:bidi="th-TH"/>
        </w:rPr>
        <w:t>เป็นเงินซื้อเสื้อ รพ</w:t>
      </w:r>
      <w:r>
        <w:rPr>
          <w:rFonts w:hint="cs" w:ascii="TH Sarabun New" w:hAnsi="TH Sarabun New" w:cs="TH Sarabun New"/>
          <w:color w:val="FF0000"/>
          <w:sz w:val="32"/>
          <w:szCs w:val="32"/>
          <w:cs/>
          <w:lang w:val="en-US" w:bidi="th-TH"/>
        </w:rPr>
        <w:t xml:space="preserve">. 38,900 </w:t>
      </w:r>
      <w:r>
        <w:rPr>
          <w:rFonts w:hint="cs" w:ascii="TH Sarabun New" w:hAnsi="TH Sarabun New" w:cs="TH Sarabun New"/>
          <w:color w:val="FF0000"/>
          <w:sz w:val="32"/>
          <w:szCs w:val="32"/>
          <w:cs/>
          <w:lang w:val="th-TH" w:bidi="th-TH"/>
        </w:rPr>
        <w:t>บาท</w:t>
      </w:r>
      <w:r>
        <w:rPr>
          <w:rFonts w:hint="cs" w:ascii="TH Sarabun New" w:hAnsi="TH Sarabun New" w:cs="TH Sarabun New"/>
          <w:color w:val="FF0000"/>
          <w:sz w:val="32"/>
          <w:szCs w:val="32"/>
          <w:cs/>
          <w:lang w:val="en-US" w:bidi="th-TH"/>
        </w:rPr>
        <w:t xml:space="preserve">- </w:t>
      </w:r>
      <w:r>
        <w:rPr>
          <w:rFonts w:hint="cs" w:ascii="TH Sarabun New" w:hAnsi="TH Sarabun New" w:cs="TH Sarabun New"/>
          <w:color w:val="FF0000"/>
          <w:sz w:val="32"/>
          <w:szCs w:val="32"/>
          <w:cs/>
          <w:lang w:val="th-TH" w:bidi="th-TH"/>
        </w:rPr>
        <w:t xml:space="preserve">เลี้ยงพระ </w:t>
      </w:r>
      <w:r>
        <w:rPr>
          <w:rFonts w:hint="cs" w:ascii="TH Sarabun New" w:hAnsi="TH Sarabun New" w:cs="TH Sarabun New"/>
          <w:color w:val="FF0000"/>
          <w:sz w:val="32"/>
          <w:szCs w:val="32"/>
          <w:cs/>
          <w:lang w:val="en-US" w:bidi="th-TH"/>
        </w:rPr>
        <w:t xml:space="preserve">35,900 </w:t>
      </w:r>
      <w:r>
        <w:rPr>
          <w:rFonts w:hint="cs" w:ascii="TH Sarabun New" w:hAnsi="TH Sarabun New" w:cs="TH Sarabun New"/>
          <w:color w:val="FF0000"/>
          <w:sz w:val="32"/>
          <w:szCs w:val="32"/>
          <w:cs/>
          <w:lang w:val="th-TH" w:bidi="th-TH"/>
        </w:rPr>
        <w:t>บาท</w:t>
      </w:r>
      <w:r>
        <w:rPr>
          <w:rFonts w:hint="cs" w:ascii="TH Sarabun New" w:hAnsi="TH Sarabun New" w:cs="TH Sarabun New"/>
          <w:color w:val="FF0000"/>
          <w:sz w:val="32"/>
          <w:szCs w:val="32"/>
          <w:cs/>
          <w:lang w:val="en-US" w:bidi="th-TH"/>
        </w:rPr>
        <w:t>)</w:t>
      </w:r>
    </w:p>
    <w:p w14:paraId="41850BC3">
      <w:pPr>
        <w:numPr>
          <w:ilvl w:val="0"/>
          <w:numId w:val="0"/>
        </w:numPr>
        <w:ind w:firstLine="720" w:firstLineChars="0"/>
        <w:rPr>
          <w:rFonts w:hint="default" w:ascii="TH Sarabun New" w:hAnsi="TH Sarabun New" w:cs="TH Sarabun New"/>
          <w:sz w:val="32"/>
          <w:szCs w:val="32"/>
          <w:cs/>
          <w:lang w:val="en-US" w:bidi="th-TH"/>
        </w:rPr>
      </w:pPr>
      <w:r>
        <w:rPr>
          <w:rFonts w:hint="default" w:ascii="TH Sarabun New" w:hAnsi="TH Sarabun New" w:cs="TH Sarabun New"/>
          <w:sz w:val="32"/>
          <w:szCs w:val="32"/>
          <w:cs/>
          <w:lang w:val="en-US" w:bidi="th-TH"/>
        </w:rPr>
        <w:t xml:space="preserve">1.2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ยุทธ จำนวน  </w:t>
      </w:r>
      <w:r>
        <w:rPr>
          <w:rFonts w:hint="default" w:ascii="TH Sarabun New" w:hAnsi="TH Sarabun New" w:cs="TH Sarabun New"/>
          <w:sz w:val="32"/>
          <w:szCs w:val="32"/>
          <w:cs/>
          <w:lang w:val="en-US" w:bidi="th-TH"/>
        </w:rPr>
        <w:t xml:space="preserve">1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โครงการ </w:t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ab/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ab/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เป็นเงิน </w:t>
      </w:r>
      <w:r>
        <w:rPr>
          <w:rFonts w:hint="default" w:ascii="TH Sarabun New" w:hAnsi="TH Sarabun New" w:cs="TH Sarabun New"/>
          <w:sz w:val="32"/>
          <w:szCs w:val="32"/>
          <w:cs/>
          <w:lang w:val="en-US" w:bidi="th-TH"/>
        </w:rPr>
        <w:t xml:space="preserve">102,100 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บาท  </w:t>
      </w:r>
    </w:p>
    <w:p w14:paraId="4836FB58">
      <w:pPr>
        <w:numPr>
          <w:ilvl w:val="0"/>
          <w:numId w:val="0"/>
        </w:numPr>
        <w:ind w:firstLine="720" w:firstLineChars="0"/>
        <w:rPr>
          <w:rFonts w:hint="default" w:ascii="TH Sarabun New" w:hAnsi="TH Sarabun New" w:cs="TH Sarabun New"/>
          <w:color w:val="FF0000"/>
          <w:sz w:val="32"/>
          <w:szCs w:val="32"/>
          <w:cs/>
          <w:lang w:val="en-US" w:bidi="th-TH"/>
        </w:rPr>
      </w:pPr>
      <w:r>
        <w:rPr>
          <w:rFonts w:hint="cs" w:ascii="TH Sarabun New" w:hAnsi="TH Sarabun New" w:cs="TH Sarabun New"/>
          <w:color w:val="FF0000"/>
          <w:sz w:val="32"/>
          <w:szCs w:val="32"/>
          <w:cs/>
          <w:lang w:val="en-US" w:bidi="th-TH"/>
        </w:rPr>
        <w:t>(</w:t>
      </w:r>
      <w:r>
        <w:rPr>
          <w:rFonts w:hint="cs" w:ascii="TH Sarabun New" w:hAnsi="TH Sarabun New" w:cs="TH Sarabun New"/>
          <w:color w:val="FF0000"/>
          <w:sz w:val="32"/>
          <w:szCs w:val="32"/>
          <w:cs/>
          <w:lang w:val="th-TH" w:bidi="th-TH"/>
        </w:rPr>
        <w:t>เป็นของ</w:t>
      </w:r>
      <w:r>
        <w:rPr>
          <w:rFonts w:hint="default" w:ascii="TH Sarabun New" w:hAnsi="TH Sarabun New" w:cs="TH Sarabun New"/>
          <w:color w:val="FF0000"/>
          <w:sz w:val="32"/>
          <w:szCs w:val="32"/>
          <w:cs w:val="0"/>
          <w:lang w:val="en-US" w:bidi="th-TH"/>
        </w:rPr>
        <w:t xml:space="preserve"> </w:t>
      </w:r>
      <w:r>
        <w:rPr>
          <w:rFonts w:hint="cs" w:ascii="TH Sarabun New" w:hAnsi="TH Sarabun New" w:cs="TH Sarabun New"/>
          <w:color w:val="FF0000"/>
          <w:sz w:val="32"/>
          <w:szCs w:val="32"/>
          <w:cs/>
          <w:lang w:val="th-TH" w:bidi="th-TH"/>
        </w:rPr>
        <w:t>สรุปผลงานทั้งปี</w:t>
      </w:r>
      <w:r>
        <w:rPr>
          <w:rFonts w:hint="default" w:ascii="TH Sarabun New" w:hAnsi="TH Sarabun New" w:cs="TH Sarabun New"/>
          <w:color w:val="FF0000"/>
          <w:sz w:val="32"/>
          <w:szCs w:val="32"/>
          <w:cs w:val="0"/>
          <w:lang w:val="en-US" w:bidi="th-TH"/>
        </w:rPr>
        <w:t xml:space="preserve">  </w:t>
      </w:r>
      <w:r>
        <w:rPr>
          <w:rFonts w:hint="default" w:ascii="TH Sarabun New" w:hAnsi="TH Sarabun New" w:cs="TH Sarabun New"/>
          <w:color w:val="FF0000"/>
          <w:sz w:val="32"/>
          <w:szCs w:val="32"/>
          <w:cs/>
          <w:lang w:val="en-US" w:bidi="th-TH"/>
        </w:rPr>
        <w:t xml:space="preserve">102,100 </w:t>
      </w:r>
      <w:r>
        <w:rPr>
          <w:rFonts w:hint="cs" w:ascii="TH Sarabun New" w:hAnsi="TH Sarabun New" w:cs="TH Sarabun New"/>
          <w:color w:val="FF0000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 New" w:hAnsi="TH Sarabun New" w:cs="TH Sarabun New"/>
          <w:color w:val="FF0000"/>
          <w:sz w:val="32"/>
          <w:szCs w:val="32"/>
          <w:cs/>
          <w:lang w:val="th-TH" w:bidi="th-TH"/>
        </w:rPr>
        <w:t>บาท</w:t>
      </w:r>
      <w:r>
        <w:rPr>
          <w:rFonts w:hint="cs" w:ascii="TH Sarabun New" w:hAnsi="TH Sarabun New" w:cs="TH Sarabun New"/>
          <w:color w:val="FF0000"/>
          <w:sz w:val="32"/>
          <w:szCs w:val="32"/>
          <w:cs/>
          <w:lang w:val="en-US" w:bidi="th-TH"/>
        </w:rPr>
        <w:t>)</w:t>
      </w:r>
    </w:p>
    <w:p w14:paraId="03D86424">
      <w:pPr>
        <w:numPr>
          <w:ilvl w:val="0"/>
          <w:numId w:val="0"/>
        </w:numPr>
        <w:ind w:firstLine="720" w:firstLineChars="0"/>
        <w:rPr>
          <w:rFonts w:hint="default" w:ascii="TH Sarabun New" w:hAnsi="TH Sarabun New" w:cs="TH Sarabun New"/>
          <w:sz w:val="32"/>
          <w:szCs w:val="32"/>
          <w:cs/>
          <w:lang w:val="en-US" w:bidi="th-TH"/>
        </w:rPr>
      </w:pPr>
      <w:r>
        <w:rPr>
          <w:rFonts w:hint="default" w:ascii="TH Sarabun New" w:hAnsi="TH Sarabun New" w:cs="TH Sarabun New"/>
          <w:sz w:val="32"/>
          <w:szCs w:val="32"/>
          <w:cs/>
          <w:lang w:val="en-US" w:bidi="th-TH"/>
        </w:rPr>
        <w:t xml:space="preserve">1.3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เวช จำนวน </w:t>
      </w:r>
      <w:r>
        <w:rPr>
          <w:rFonts w:hint="default" w:ascii="TH Sarabun New" w:hAnsi="TH Sarabun New" w:cs="TH Sarabun New"/>
          <w:sz w:val="32"/>
          <w:szCs w:val="32"/>
          <w:cs w:val="0"/>
          <w:lang w:val="en-US" w:bidi="th-TH"/>
        </w:rPr>
        <w:t xml:space="preserve">6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โครงการ </w:t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ab/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ab/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เป็นเงิน </w:t>
      </w:r>
      <w:r>
        <w:rPr>
          <w:rFonts w:hint="default" w:ascii="TH Sarabun New" w:hAnsi="TH Sarabun New" w:cs="TH Sarabun New"/>
          <w:sz w:val="32"/>
          <w:szCs w:val="32"/>
          <w:cs/>
          <w:lang w:val="en-US" w:bidi="th-TH"/>
        </w:rPr>
        <w:t xml:space="preserve">116,100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บาท </w:t>
      </w:r>
    </w:p>
    <w:p w14:paraId="344A006E">
      <w:pPr>
        <w:numPr>
          <w:ilvl w:val="0"/>
          <w:numId w:val="0"/>
        </w:numPr>
        <w:ind w:firstLine="720" w:firstLineChars="0"/>
        <w:rPr>
          <w:rFonts w:hint="default" w:ascii="TH Sarabun New" w:hAnsi="TH Sarabun New" w:cs="TH Sarabun New"/>
          <w:sz w:val="32"/>
          <w:szCs w:val="32"/>
          <w:cs/>
          <w:lang w:val="en-US" w:bidi="th-TH"/>
        </w:rPr>
      </w:pPr>
      <w:r>
        <w:rPr>
          <w:rFonts w:hint="default" w:ascii="TH Sarabun New" w:hAnsi="TH Sarabun New" w:cs="TH Sarabun New"/>
          <w:sz w:val="32"/>
          <w:szCs w:val="32"/>
          <w:cs/>
          <w:lang w:val="en-US" w:bidi="th-TH"/>
        </w:rPr>
        <w:t xml:space="preserve">1.4 </w:t>
      </w:r>
      <w:r>
        <w:rPr>
          <w:rFonts w:hint="default" w:ascii="TH Sarabun New" w:hAnsi="TH Sarabun New" w:cs="TH Sarabun New"/>
          <w:sz w:val="32"/>
          <w:szCs w:val="32"/>
          <w:cs w:val="0"/>
          <w:lang w:val="en-US" w:bidi="th-TH"/>
        </w:rPr>
        <w:t xml:space="preserve">LAB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จำนวน </w:t>
      </w:r>
      <w:r>
        <w:rPr>
          <w:rFonts w:hint="default" w:ascii="TH Sarabun New" w:hAnsi="TH Sarabun New" w:cs="TH Sarabun New"/>
          <w:sz w:val="32"/>
          <w:szCs w:val="32"/>
          <w:cs/>
          <w:lang w:val="en-US" w:bidi="th-TH"/>
        </w:rPr>
        <w:t xml:space="preserve">4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โครงการ </w:t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ab/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ab/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เป็นเงิน </w:t>
      </w:r>
      <w:r>
        <w:rPr>
          <w:rFonts w:hint="default" w:ascii="TH Sarabun New" w:hAnsi="TH Sarabun New" w:cs="TH Sarabun New"/>
          <w:sz w:val="32"/>
          <w:szCs w:val="32"/>
          <w:cs/>
          <w:lang w:val="en-US" w:bidi="th-TH"/>
        </w:rPr>
        <w:t xml:space="preserve">46,500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บาท</w:t>
      </w:r>
    </w:p>
    <w:p w14:paraId="3C9C4A28">
      <w:pPr>
        <w:numPr>
          <w:ilvl w:val="0"/>
          <w:numId w:val="0"/>
        </w:numPr>
        <w:ind w:firstLine="720" w:firstLineChars="0"/>
        <w:rPr>
          <w:rFonts w:hint="cs" w:ascii="TH Sarabun New" w:hAnsi="TH Sarabun New" w:cs="TH Sarabun New"/>
          <w:sz w:val="32"/>
          <w:szCs w:val="32"/>
          <w:cs/>
          <w:lang w:val="en-US" w:bidi="th-TH"/>
        </w:rPr>
      </w:pPr>
      <w:r>
        <w:rPr>
          <w:rFonts w:hint="default" w:ascii="TH Sarabun New" w:hAnsi="TH Sarabun New" w:cs="TH Sarabun New"/>
          <w:sz w:val="32"/>
          <w:szCs w:val="32"/>
          <w:cs/>
          <w:lang w:val="en-US" w:bidi="th-TH"/>
        </w:rPr>
        <w:t xml:space="preserve">1.5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ฝ่ายการ </w:t>
      </w:r>
      <w:r>
        <w:rPr>
          <w:rFonts w:hint="default" w:ascii="TH Sarabun New" w:hAnsi="TH Sarabun New" w:cs="TH Sarabun New"/>
          <w:sz w:val="32"/>
          <w:szCs w:val="32"/>
          <w:cs/>
          <w:lang w:val="en-US" w:bidi="th-TH"/>
        </w:rPr>
        <w:t>(</w:t>
      </w:r>
      <w:r>
        <w:rPr>
          <w:rFonts w:hint="default" w:ascii="TH Sarabun New" w:hAnsi="TH Sarabun New" w:cs="TH Sarabun New"/>
          <w:sz w:val="32"/>
          <w:szCs w:val="32"/>
          <w:cs w:val="0"/>
          <w:lang w:val="en-US" w:bidi="th-TH"/>
        </w:rPr>
        <w:t>ER -OPD-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ศูนย์คุณภาพ</w:t>
      </w:r>
      <w:r>
        <w:rPr>
          <w:rFonts w:hint="default" w:ascii="TH Sarabun New" w:hAnsi="TH Sarabun New" w:cs="TH Sarabun New"/>
          <w:sz w:val="32"/>
          <w:szCs w:val="32"/>
          <w:cs/>
          <w:lang w:val="en-US" w:bidi="th-TH"/>
        </w:rPr>
        <w:t xml:space="preserve">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จำนวน </w:t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>6</w:t>
      </w:r>
      <w:r>
        <w:rPr>
          <w:rFonts w:hint="default" w:ascii="TH Sarabun New" w:hAnsi="TH Sarabun New" w:cs="TH Sarabun New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โครงการ</w:t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ab/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เป็นเงิน </w:t>
      </w:r>
      <w:r>
        <w:rPr>
          <w:rFonts w:hint="default" w:ascii="TH Sarabun New" w:hAnsi="TH Sarabun New" w:cs="TH Sarabun New"/>
          <w:sz w:val="32"/>
          <w:szCs w:val="32"/>
          <w:cs/>
          <w:lang w:val="en-US" w:bidi="th-TH"/>
        </w:rPr>
        <w:t xml:space="preserve">292,900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บาท</w:t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 xml:space="preserve"> </w:t>
      </w:r>
    </w:p>
    <w:p w14:paraId="67C005CA">
      <w:pPr>
        <w:numPr>
          <w:ilvl w:val="0"/>
          <w:numId w:val="0"/>
        </w:numPr>
        <w:ind w:firstLine="720" w:firstLineChars="0"/>
        <w:rPr>
          <w:rFonts w:hint="default" w:ascii="TH Sarabun New" w:hAnsi="TH Sarabun New" w:cs="TH Sarabun New"/>
          <w:color w:val="FF0000"/>
          <w:sz w:val="32"/>
          <w:szCs w:val="32"/>
          <w:cs/>
          <w:lang w:val="en-US" w:bidi="th-TH"/>
        </w:rPr>
      </w:pPr>
      <w:r>
        <w:rPr>
          <w:rFonts w:hint="cs" w:ascii="TH Sarabun New" w:hAnsi="TH Sarabun New" w:cs="TH Sarabun New"/>
          <w:color w:val="FF0000"/>
          <w:sz w:val="32"/>
          <w:szCs w:val="32"/>
          <w:cs/>
          <w:lang w:val="en-US" w:bidi="th-TH"/>
        </w:rPr>
        <w:t>(</w:t>
      </w:r>
      <w:r>
        <w:rPr>
          <w:rFonts w:hint="cs" w:ascii="TH Sarabun New" w:hAnsi="TH Sarabun New" w:cs="TH Sarabun New"/>
          <w:color w:val="FF0000"/>
          <w:sz w:val="32"/>
          <w:szCs w:val="32"/>
          <w:cs/>
          <w:lang w:val="th-TH" w:bidi="th-TH"/>
        </w:rPr>
        <w:t>เป็นของ</w:t>
      </w:r>
      <w:r>
        <w:rPr>
          <w:rFonts w:hint="default" w:ascii="TH Sarabun New" w:hAnsi="TH Sarabun New" w:cs="TH Sarabun New"/>
          <w:color w:val="FF0000"/>
          <w:sz w:val="32"/>
          <w:szCs w:val="32"/>
          <w:cs w:val="0"/>
          <w:lang w:val="en-US" w:bidi="th-TH"/>
        </w:rPr>
        <w:t xml:space="preserve"> HA  235</w:t>
      </w:r>
      <w:r>
        <w:rPr>
          <w:rFonts w:hint="cs" w:ascii="TH Sarabun New" w:hAnsi="TH Sarabun New" w:cs="TH Sarabun New"/>
          <w:color w:val="FF0000"/>
          <w:sz w:val="32"/>
          <w:szCs w:val="32"/>
          <w:cs/>
          <w:lang w:val="en-US" w:bidi="th-TH"/>
        </w:rPr>
        <w:t xml:space="preserve">,000 </w:t>
      </w:r>
      <w:r>
        <w:rPr>
          <w:rFonts w:hint="cs" w:ascii="TH Sarabun New" w:hAnsi="TH Sarabun New" w:cs="TH Sarabun New"/>
          <w:color w:val="FF0000"/>
          <w:sz w:val="32"/>
          <w:szCs w:val="32"/>
          <w:cs/>
          <w:lang w:val="th-TH" w:bidi="th-TH"/>
        </w:rPr>
        <w:t>บาท</w:t>
      </w:r>
      <w:r>
        <w:rPr>
          <w:rFonts w:hint="cs" w:ascii="TH Sarabun New" w:hAnsi="TH Sarabun New" w:cs="TH Sarabun New"/>
          <w:color w:val="FF0000"/>
          <w:sz w:val="32"/>
          <w:szCs w:val="32"/>
          <w:cs/>
          <w:lang w:val="en-US" w:bidi="th-TH"/>
        </w:rPr>
        <w:t>)</w:t>
      </w:r>
    </w:p>
    <w:p w14:paraId="61F2CFAD">
      <w:pPr>
        <w:numPr>
          <w:ilvl w:val="0"/>
          <w:numId w:val="0"/>
        </w:numPr>
        <w:ind w:firstLine="720" w:firstLineChars="0"/>
        <w:rPr>
          <w:rFonts w:hint="default" w:ascii="TH Sarabun New" w:hAnsi="TH Sarabun New" w:cs="TH Sarabun New"/>
          <w:sz w:val="32"/>
          <w:szCs w:val="32"/>
          <w:cs/>
          <w:lang w:val="en-US" w:bidi="th-TH"/>
        </w:rPr>
      </w:pPr>
      <w:r>
        <w:rPr>
          <w:rFonts w:hint="default" w:ascii="TH Sarabun New" w:hAnsi="TH Sarabun New" w:cs="TH Sarabun New"/>
          <w:sz w:val="32"/>
          <w:szCs w:val="32"/>
          <w:cs/>
          <w:lang w:val="en-US" w:bidi="th-TH"/>
        </w:rPr>
        <w:t xml:space="preserve">1.6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เภสัช จำนวน </w:t>
      </w:r>
      <w:r>
        <w:rPr>
          <w:rFonts w:hint="default" w:ascii="TH Sarabun New" w:hAnsi="TH Sarabun New" w:cs="TH Sarabun New"/>
          <w:sz w:val="32"/>
          <w:szCs w:val="32"/>
          <w:cs/>
          <w:lang w:val="en-US" w:bidi="th-TH"/>
        </w:rPr>
        <w:t xml:space="preserve">1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โครงการ  </w:t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ab/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ab/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ab/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เป็นเงิน </w:t>
      </w:r>
      <w:r>
        <w:rPr>
          <w:rFonts w:hint="default" w:ascii="TH Sarabun New" w:hAnsi="TH Sarabun New" w:cs="TH Sarabun New"/>
          <w:sz w:val="32"/>
          <w:szCs w:val="32"/>
          <w:cs/>
          <w:lang w:val="en-US" w:bidi="th-TH"/>
        </w:rPr>
        <w:t xml:space="preserve">5,000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บาท</w:t>
      </w:r>
    </w:p>
    <w:p w14:paraId="1309A643">
      <w:pPr>
        <w:numPr>
          <w:ilvl w:val="0"/>
          <w:numId w:val="0"/>
        </w:numPr>
        <w:ind w:firstLine="720" w:firstLineChars="0"/>
        <w:rPr>
          <w:rFonts w:hint="default" w:ascii="TH Sarabun New" w:hAnsi="TH Sarabun New" w:cs="TH Sarabun New"/>
          <w:sz w:val="32"/>
          <w:szCs w:val="32"/>
          <w:cs/>
          <w:lang w:val="en-US" w:bidi="th-TH"/>
        </w:rPr>
      </w:pPr>
      <w:r>
        <w:rPr>
          <w:rFonts w:hint="default" w:ascii="TH Sarabun New" w:hAnsi="TH Sarabun New" w:cs="TH Sarabun New"/>
          <w:sz w:val="32"/>
          <w:szCs w:val="32"/>
          <w:cs/>
          <w:lang w:val="en-US" w:bidi="th-TH"/>
        </w:rPr>
        <w:t xml:space="preserve">1.7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กายภาพบำบัด จำนวน </w:t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>2</w:t>
      </w:r>
      <w:r>
        <w:rPr>
          <w:rFonts w:hint="default" w:ascii="TH Sarabun New" w:hAnsi="TH Sarabun New" w:cs="TH Sarabun New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โครงการ </w:t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ab/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ab/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เป็นเงิน </w:t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>1,05</w:t>
      </w:r>
      <w:r>
        <w:rPr>
          <w:rFonts w:hint="default" w:ascii="TH Sarabun New" w:hAnsi="TH Sarabun New" w:cs="TH Sarabun New"/>
          <w:sz w:val="32"/>
          <w:szCs w:val="32"/>
          <w:cs/>
          <w:lang w:val="en-US" w:bidi="th-TH"/>
        </w:rPr>
        <w:t xml:space="preserve">6,100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บาท </w:t>
      </w:r>
    </w:p>
    <w:p w14:paraId="5CB0F49A">
      <w:pPr>
        <w:numPr>
          <w:ilvl w:val="0"/>
          <w:numId w:val="0"/>
        </w:numPr>
        <w:ind w:firstLine="720" w:firstLineChars="0"/>
        <w:rPr>
          <w:rFonts w:hint="default" w:ascii="TH Sarabun New" w:hAnsi="TH Sarabun New" w:cs="TH Sarabun New"/>
          <w:sz w:val="32"/>
          <w:szCs w:val="32"/>
          <w:cs/>
          <w:lang w:val="en-US" w:bidi="th-TH"/>
        </w:rPr>
      </w:pPr>
      <w:r>
        <w:rPr>
          <w:rFonts w:hint="cs" w:ascii="TH Sarabun New" w:hAnsi="TH Sarabun New" w:cs="TH Sarabun New"/>
          <w:color w:val="FF0000"/>
          <w:sz w:val="32"/>
          <w:szCs w:val="32"/>
          <w:cs/>
          <w:lang w:val="en-US" w:bidi="th-TH"/>
        </w:rPr>
        <w:t>(</w:t>
      </w:r>
      <w:r>
        <w:rPr>
          <w:rFonts w:hint="cs" w:ascii="TH Sarabun New" w:hAnsi="TH Sarabun New" w:cs="TH Sarabun New"/>
          <w:color w:val="FF0000"/>
          <w:sz w:val="32"/>
          <w:szCs w:val="32"/>
          <w:cs/>
          <w:lang w:val="th-TH" w:bidi="th-TH"/>
        </w:rPr>
        <w:t>เป็นของ</w:t>
      </w:r>
      <w:r>
        <w:rPr>
          <w:rFonts w:hint="default" w:ascii="TH Sarabun New" w:hAnsi="TH Sarabun New" w:cs="TH Sarabun New"/>
          <w:color w:val="FF0000"/>
          <w:sz w:val="32"/>
          <w:szCs w:val="32"/>
          <w:cs w:val="0"/>
          <w:lang w:val="en-US" w:bidi="th-TH"/>
        </w:rPr>
        <w:t xml:space="preserve"> </w:t>
      </w:r>
      <w:r>
        <w:rPr>
          <w:rFonts w:hint="cs" w:ascii="TH Sarabun New" w:hAnsi="TH Sarabun New" w:cs="TH Sarabun New"/>
          <w:color w:val="FF0000"/>
          <w:sz w:val="32"/>
          <w:szCs w:val="32"/>
          <w:cs/>
          <w:lang w:val="th-TH" w:bidi="th-TH"/>
        </w:rPr>
        <w:t>รองเท้า</w:t>
      </w:r>
      <w:r>
        <w:rPr>
          <w:rFonts w:hint="default" w:ascii="TH Sarabun New" w:hAnsi="TH Sarabun New" w:cs="TH Sarabun New"/>
          <w:color w:val="FF0000"/>
          <w:sz w:val="32"/>
          <w:szCs w:val="32"/>
          <w:cs w:val="0"/>
          <w:lang w:val="en-US" w:bidi="th-TH"/>
        </w:rPr>
        <w:t xml:space="preserve">  </w:t>
      </w:r>
      <w:r>
        <w:rPr>
          <w:rFonts w:hint="cs" w:ascii="TH Sarabun New" w:hAnsi="TH Sarabun New" w:cs="TH Sarabun New"/>
          <w:color w:val="FF0000"/>
          <w:sz w:val="32"/>
          <w:szCs w:val="32"/>
          <w:cs/>
          <w:lang w:val="en-US" w:bidi="th-TH"/>
        </w:rPr>
        <w:t xml:space="preserve">1,050,000 </w:t>
      </w:r>
      <w:r>
        <w:rPr>
          <w:rFonts w:hint="cs" w:ascii="TH Sarabun New" w:hAnsi="TH Sarabun New" w:cs="TH Sarabun New"/>
          <w:color w:val="FF0000"/>
          <w:sz w:val="32"/>
          <w:szCs w:val="32"/>
          <w:cs/>
          <w:lang w:val="th-TH" w:bidi="th-TH"/>
        </w:rPr>
        <w:t>บาท</w:t>
      </w:r>
      <w:r>
        <w:rPr>
          <w:rFonts w:hint="cs" w:ascii="TH Sarabun New" w:hAnsi="TH Sarabun New" w:cs="TH Sarabun New"/>
          <w:color w:val="FF0000"/>
          <w:sz w:val="32"/>
          <w:szCs w:val="32"/>
          <w:cs/>
          <w:lang w:val="en-US" w:bidi="th-TH"/>
        </w:rPr>
        <w:t>)</w:t>
      </w:r>
    </w:p>
    <w:p w14:paraId="396A3C2F">
      <w:pPr>
        <w:numPr>
          <w:ilvl w:val="0"/>
          <w:numId w:val="0"/>
        </w:numPr>
        <w:ind w:firstLine="720" w:firstLineChars="0"/>
        <w:rPr>
          <w:rFonts w:hint="default" w:ascii="TH Sarabun New" w:hAnsi="TH Sarabun New" w:cs="TH Sarabun New"/>
          <w:sz w:val="32"/>
          <w:szCs w:val="32"/>
          <w:cs/>
          <w:lang w:val="en-US" w:bidi="th-TH"/>
        </w:rPr>
      </w:pPr>
      <w:r>
        <w:rPr>
          <w:rFonts w:hint="default" w:ascii="TH Sarabun New" w:hAnsi="TH Sarabun New" w:cs="TH Sarabun New"/>
          <w:sz w:val="32"/>
          <w:szCs w:val="32"/>
          <w:cs/>
          <w:lang w:val="en-US" w:bidi="th-TH"/>
        </w:rPr>
        <w:t xml:space="preserve">1.8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บริหาร </w:t>
      </w:r>
      <w:r>
        <w:rPr>
          <w:rFonts w:hint="default" w:ascii="TH Sarabun New" w:hAnsi="TH Sarabun New" w:cs="TH Sarabun New"/>
          <w:sz w:val="32"/>
          <w:szCs w:val="32"/>
          <w:cs/>
          <w:lang w:val="en-US" w:bidi="th-TH"/>
        </w:rPr>
        <w:t>(</w:t>
      </w:r>
      <w:r>
        <w:rPr>
          <w:rFonts w:hint="default" w:ascii="TH Sarabun New" w:hAnsi="TH Sarabun New" w:cs="TH Sarabun New"/>
          <w:sz w:val="32"/>
          <w:szCs w:val="32"/>
          <w:cs w:val="0"/>
          <w:lang w:val="en-US" w:bidi="th-TH"/>
        </w:rPr>
        <w:t xml:space="preserve"> ITA + HRD </w:t>
      </w:r>
      <w:r>
        <w:rPr>
          <w:rFonts w:hint="default" w:ascii="TH Sarabun New" w:hAnsi="TH Sarabun New" w:cs="TH Sarabun New"/>
          <w:sz w:val="32"/>
          <w:szCs w:val="32"/>
          <w:cs/>
          <w:lang w:val="en-US" w:bidi="th-TH"/>
        </w:rPr>
        <w:t>)</w:t>
      </w:r>
      <w:r>
        <w:rPr>
          <w:rFonts w:hint="default" w:ascii="TH Sarabun New" w:hAnsi="TH Sarabun New" w:cs="TH Sarabun New"/>
          <w:sz w:val="32"/>
          <w:szCs w:val="32"/>
          <w:cs w:val="0"/>
          <w:lang w:val="en-US" w:bidi="th-TH"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จำนวน </w:t>
      </w:r>
      <w:r>
        <w:rPr>
          <w:rFonts w:hint="default" w:ascii="TH Sarabun New" w:hAnsi="TH Sarabun New" w:cs="TH Sarabun New"/>
          <w:sz w:val="32"/>
          <w:szCs w:val="32"/>
          <w:cs/>
          <w:lang w:val="en-US" w:bidi="th-TH"/>
        </w:rPr>
        <w:t xml:space="preserve">2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โครงการ </w:t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ab/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เป็นเงิน </w:t>
      </w:r>
      <w:r>
        <w:rPr>
          <w:rFonts w:hint="default" w:ascii="TH Sarabun New" w:hAnsi="TH Sarabun New" w:cs="TH Sarabun New"/>
          <w:sz w:val="32"/>
          <w:szCs w:val="32"/>
          <w:cs/>
          <w:lang w:val="en-US" w:bidi="th-TH"/>
        </w:rPr>
        <w:t xml:space="preserve">30,500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บาท</w:t>
      </w:r>
    </w:p>
    <w:p w14:paraId="3BE66E07">
      <w:pPr>
        <w:numPr>
          <w:ilvl w:val="0"/>
          <w:numId w:val="0"/>
        </w:numPr>
        <w:ind w:firstLine="720" w:firstLineChars="0"/>
        <w:rPr>
          <w:rFonts w:hint="default" w:ascii="TH Sarabun New" w:hAnsi="TH Sarabun New" w:cs="TH Sarabun New"/>
          <w:sz w:val="32"/>
          <w:szCs w:val="32"/>
          <w:cs/>
          <w:lang w:val="en-US" w:bidi="th-TH"/>
        </w:rPr>
      </w:pPr>
      <w:r>
        <w:rPr>
          <w:rFonts w:hint="default" w:ascii="TH Sarabun New" w:hAnsi="TH Sarabun New" w:cs="TH Sarabun New"/>
          <w:sz w:val="32"/>
          <w:szCs w:val="32"/>
          <w:cs/>
          <w:lang w:val="en-US" w:bidi="th-TH"/>
        </w:rPr>
        <w:t xml:space="preserve">1.9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เอกซเรย์ จำนวน </w:t>
      </w:r>
      <w:r>
        <w:rPr>
          <w:rFonts w:hint="default" w:ascii="TH Sarabun New" w:hAnsi="TH Sarabun New" w:cs="TH Sarabun New"/>
          <w:sz w:val="32"/>
          <w:szCs w:val="32"/>
          <w:cs/>
          <w:lang w:val="en-US" w:bidi="th-TH"/>
        </w:rPr>
        <w:t xml:space="preserve">3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โครงการ </w:t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ab/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ab/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ab/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เป็นเงิน </w:t>
      </w:r>
      <w:r>
        <w:rPr>
          <w:rFonts w:hint="default" w:ascii="TH Sarabun New" w:hAnsi="TH Sarabun New" w:cs="TH Sarabun New"/>
          <w:sz w:val="32"/>
          <w:szCs w:val="32"/>
          <w:cs/>
          <w:lang w:val="en-US" w:bidi="th-TH"/>
        </w:rPr>
        <w:t xml:space="preserve">15,600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บาท </w:t>
      </w:r>
    </w:p>
    <w:p w14:paraId="5E176FC1">
      <w:pPr>
        <w:numPr>
          <w:ilvl w:val="0"/>
          <w:numId w:val="0"/>
        </w:numPr>
        <w:ind w:firstLine="720" w:firstLineChars="0"/>
        <w:jc w:val="center"/>
        <w:rPr>
          <w:rFonts w:hint="cs" w:ascii="TH Sarabun New" w:hAnsi="TH Sarabun New" w:cs="TH Sarabun New"/>
          <w:b/>
          <w:bCs/>
          <w:sz w:val="32"/>
          <w:szCs w:val="32"/>
          <w:highlight w:val="green"/>
          <w:cs/>
          <w:lang w:val="en-US" w:bidi="th-TH"/>
        </w:rPr>
      </w:pPr>
      <w:r>
        <w:rPr>
          <w:rFonts w:hint="cs" w:ascii="TH Sarabun New" w:hAnsi="TH Sarabun New" w:cs="TH Sarabun New"/>
          <w:b/>
          <w:bCs/>
          <w:sz w:val="32"/>
          <w:szCs w:val="32"/>
          <w:highlight w:val="green"/>
          <w:cs/>
          <w:lang w:val="th-TH" w:bidi="th-TH"/>
        </w:rPr>
        <w:t xml:space="preserve">รวม </w:t>
      </w:r>
      <w:r>
        <w:rPr>
          <w:rFonts w:hint="cs" w:ascii="TH Sarabun New" w:hAnsi="TH Sarabun New" w:cs="TH Sarabun New"/>
          <w:b/>
          <w:bCs/>
          <w:sz w:val="32"/>
          <w:szCs w:val="32"/>
          <w:highlight w:val="green"/>
          <w:cs/>
          <w:lang w:val="en-US" w:bidi="th-TH"/>
        </w:rPr>
        <w:t xml:space="preserve">28 </w:t>
      </w:r>
      <w:r>
        <w:rPr>
          <w:rFonts w:hint="cs" w:ascii="TH Sarabun New" w:hAnsi="TH Sarabun New" w:cs="TH Sarabun New"/>
          <w:b/>
          <w:bCs/>
          <w:sz w:val="32"/>
          <w:szCs w:val="32"/>
          <w:highlight w:val="green"/>
          <w:cs/>
          <w:lang w:val="th-TH" w:bidi="th-TH"/>
        </w:rPr>
        <w:t xml:space="preserve">โครงการ เป็นเงิน  เท่ากับ  </w:t>
      </w:r>
      <w:r>
        <w:rPr>
          <w:rFonts w:hint="cs" w:ascii="TH Sarabun New" w:hAnsi="TH Sarabun New" w:cs="TH Sarabun New"/>
          <w:b/>
          <w:bCs/>
          <w:sz w:val="32"/>
          <w:szCs w:val="32"/>
          <w:highlight w:val="green"/>
          <w:cs/>
          <w:lang w:val="en-US" w:bidi="th-TH"/>
        </w:rPr>
        <w:t xml:space="preserve">1,752,600  </w:t>
      </w:r>
      <w:r>
        <w:rPr>
          <w:rFonts w:hint="cs" w:ascii="TH Sarabun New" w:hAnsi="TH Sarabun New" w:cs="TH Sarabun New"/>
          <w:b/>
          <w:bCs/>
          <w:sz w:val="32"/>
          <w:szCs w:val="32"/>
          <w:highlight w:val="green"/>
          <w:cs/>
          <w:lang w:val="th-TH" w:bidi="th-TH"/>
        </w:rPr>
        <w:t>บาท</w:t>
      </w:r>
    </w:p>
    <w:p w14:paraId="2210A0AC">
      <w:pPr>
        <w:numPr>
          <w:ilvl w:val="0"/>
          <w:numId w:val="0"/>
        </w:numPr>
        <w:ind w:firstLine="720" w:firstLineChars="0"/>
        <w:jc w:val="left"/>
        <w:rPr>
          <w:rFonts w:hint="default" w:ascii="TH Sarabun New" w:hAnsi="TH Sarabun New" w:cs="TH Sarabun New"/>
          <w:b/>
          <w:bCs/>
          <w:color w:val="auto"/>
          <w:sz w:val="32"/>
          <w:szCs w:val="32"/>
          <w:highlight w:val="none"/>
          <w:cs w:val="0"/>
          <w:lang w:bidi="th-TH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  <w:r>
        <w:rPr>
          <w:rFonts w:hint="cs" w:ascii="TH Sarabun New" w:hAnsi="TH Sarabun New" w:cs="TH Sarabun New"/>
          <w:b/>
          <w:bCs/>
          <w:color w:val="auto"/>
          <w:sz w:val="32"/>
          <w:szCs w:val="32"/>
          <w:highlight w:val="none"/>
          <w:cs/>
          <w:lang w:val="th-TH" w:bidi="th-TH"/>
        </w:rPr>
        <w:t xml:space="preserve">เงินรวมทั้งหมด </w:t>
      </w:r>
      <w:r>
        <w:rPr>
          <w:rFonts w:hint="cs" w:ascii="TH Sarabun New" w:hAnsi="TH Sarabun New" w:cs="TH Sarabun New"/>
          <w:b/>
          <w:bCs/>
          <w:color w:val="auto"/>
          <w:sz w:val="32"/>
          <w:szCs w:val="32"/>
          <w:highlight w:val="none"/>
          <w:cs/>
          <w:lang w:val="en-US" w:bidi="th-TH"/>
        </w:rPr>
        <w:t xml:space="preserve">1,752,600  </w:t>
      </w:r>
      <w:r>
        <w:rPr>
          <w:rFonts w:hint="cs" w:ascii="TH Sarabun New" w:hAnsi="TH Sarabun New" w:cs="TH Sarabun New"/>
          <w:b/>
          <w:bCs/>
          <w:color w:val="auto"/>
          <w:sz w:val="32"/>
          <w:szCs w:val="32"/>
          <w:highlight w:val="none"/>
          <w:cs/>
          <w:lang w:val="th-TH" w:bidi="th-TH"/>
        </w:rPr>
        <w:t xml:space="preserve">บาท </w:t>
      </w:r>
      <w:r>
        <w:rPr>
          <w:rFonts w:hint="cs" w:ascii="TH Sarabun New" w:hAnsi="TH Sarabun New" w:cs="TH Sarabun New"/>
          <w:b/>
          <w:bCs/>
          <w:color w:val="auto"/>
          <w:sz w:val="32"/>
          <w:szCs w:val="32"/>
          <w:highlight w:val="none"/>
          <w:cs/>
          <w:lang w:val="en-US" w:bidi="th-TH"/>
        </w:rPr>
        <w:t xml:space="preserve">- </w:t>
      </w:r>
      <w:r>
        <w:rPr>
          <w:rFonts w:hint="cs" w:ascii="TH Sarabun New" w:hAnsi="TH Sarabun New" w:cs="TH Sarabun New"/>
          <w:b/>
          <w:bCs/>
          <w:color w:val="auto"/>
          <w:sz w:val="32"/>
          <w:szCs w:val="32"/>
          <w:highlight w:val="none"/>
          <w:cs/>
          <w:lang w:val="th-TH" w:bidi="th-TH"/>
        </w:rPr>
        <w:t xml:space="preserve">สรุปผลงาน 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highlight w:val="none"/>
          <w:cs/>
          <w:lang w:val="en-US" w:bidi="th-TH"/>
        </w:rPr>
        <w:t xml:space="preserve">102,100 </w:t>
      </w:r>
      <w:r>
        <w:rPr>
          <w:rFonts w:hint="cs" w:ascii="TH Sarabun New" w:hAnsi="TH Sarabun New" w:cs="TH Sarabun New"/>
          <w:b/>
          <w:bCs/>
          <w:color w:val="auto"/>
          <w:sz w:val="32"/>
          <w:szCs w:val="32"/>
          <w:highlight w:val="none"/>
          <w:cs/>
          <w:lang w:val="en-US" w:bidi="th-TH"/>
        </w:rPr>
        <w:t xml:space="preserve"> </w:t>
      </w:r>
      <w:r>
        <w:rPr>
          <w:rFonts w:hint="cs" w:ascii="TH Sarabun New" w:hAnsi="TH Sarabun New" w:cs="TH Sarabun New"/>
          <w:b/>
          <w:bCs/>
          <w:color w:val="auto"/>
          <w:sz w:val="32"/>
          <w:szCs w:val="32"/>
          <w:highlight w:val="none"/>
          <w:cs/>
          <w:lang w:val="th-TH" w:bidi="th-TH"/>
        </w:rPr>
        <w:t xml:space="preserve">บาท </w:t>
      </w:r>
      <w:r>
        <w:rPr>
          <w:rFonts w:hint="cs" w:ascii="TH Sarabun New" w:hAnsi="TH Sarabun New" w:cs="TH Sarabun New"/>
          <w:b/>
          <w:bCs/>
          <w:color w:val="auto"/>
          <w:sz w:val="32"/>
          <w:szCs w:val="32"/>
          <w:highlight w:val="none"/>
          <w:cs/>
          <w:lang w:val="en-US" w:bidi="th-TH"/>
        </w:rPr>
        <w:t xml:space="preserve">- 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highlight w:val="none"/>
          <w:cs w:val="0"/>
          <w:lang w:val="en-US" w:bidi="th-TH"/>
        </w:rPr>
        <w:t>HA 235</w:t>
      </w:r>
      <w:r>
        <w:rPr>
          <w:rFonts w:hint="cs" w:ascii="TH Sarabun New" w:hAnsi="TH Sarabun New" w:cs="TH Sarabun New"/>
          <w:b/>
          <w:bCs/>
          <w:color w:val="auto"/>
          <w:sz w:val="32"/>
          <w:szCs w:val="32"/>
          <w:highlight w:val="none"/>
          <w:cs/>
          <w:lang w:val="en-US" w:bidi="th-TH"/>
        </w:rPr>
        <w:t xml:space="preserve">,000 </w:t>
      </w:r>
      <w:r>
        <w:rPr>
          <w:rFonts w:hint="cs" w:ascii="TH Sarabun New" w:hAnsi="TH Sarabun New" w:cs="TH Sarabun New"/>
          <w:b/>
          <w:bCs/>
          <w:color w:val="auto"/>
          <w:sz w:val="32"/>
          <w:szCs w:val="32"/>
          <w:highlight w:val="none"/>
          <w:cs/>
          <w:lang w:val="th-TH" w:bidi="th-TH"/>
        </w:rPr>
        <w:t xml:space="preserve">บาท </w:t>
      </w:r>
      <w:r>
        <w:rPr>
          <w:rFonts w:hint="cs" w:ascii="TH Sarabun New" w:hAnsi="TH Sarabun New" w:cs="TH Sarabun New"/>
          <w:b/>
          <w:bCs/>
          <w:color w:val="auto"/>
          <w:sz w:val="32"/>
          <w:szCs w:val="32"/>
          <w:highlight w:val="none"/>
          <w:cs/>
          <w:lang w:val="en-US" w:bidi="th-TH"/>
        </w:rPr>
        <w:t>-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highlight w:val="none"/>
          <w:cs w:val="0"/>
          <w:lang w:val="en-US" w:bidi="th-TH"/>
        </w:rPr>
        <w:t xml:space="preserve"> </w:t>
      </w:r>
      <w:r>
        <w:rPr>
          <w:rFonts w:hint="cs" w:ascii="TH Sarabun New" w:hAnsi="TH Sarabun New" w:cs="TH Sarabun New"/>
          <w:b/>
          <w:bCs/>
          <w:color w:val="auto"/>
          <w:sz w:val="32"/>
          <w:szCs w:val="32"/>
          <w:highlight w:val="none"/>
          <w:cs/>
          <w:lang w:val="th-TH" w:bidi="th-TH"/>
        </w:rPr>
        <w:t xml:space="preserve">รองเท้า  </w:t>
      </w:r>
      <w:r>
        <w:rPr>
          <w:rFonts w:hint="cs" w:ascii="TH Sarabun New" w:hAnsi="TH Sarabun New" w:cs="TH Sarabun New"/>
          <w:b/>
          <w:bCs/>
          <w:color w:val="auto"/>
          <w:sz w:val="32"/>
          <w:szCs w:val="32"/>
          <w:highlight w:val="none"/>
          <w:cs/>
          <w:lang w:val="en-US" w:bidi="th-TH"/>
        </w:rPr>
        <w:t xml:space="preserve">1,050,000 </w:t>
      </w:r>
      <w:r>
        <w:rPr>
          <w:rFonts w:hint="cs" w:ascii="TH Sarabun New" w:hAnsi="TH Sarabun New" w:cs="TH Sarabun New"/>
          <w:b/>
          <w:bCs/>
          <w:color w:val="auto"/>
          <w:sz w:val="32"/>
          <w:szCs w:val="32"/>
          <w:highlight w:val="none"/>
          <w:cs/>
          <w:lang w:val="th-TH" w:bidi="th-TH"/>
        </w:rPr>
        <w:t xml:space="preserve">บาท </w:t>
      </w:r>
      <w:r>
        <w:rPr>
          <w:rFonts w:hint="cs" w:ascii="TH Sarabun New" w:hAnsi="TH Sarabun New" w:cs="TH Sarabun New"/>
          <w:b/>
          <w:bCs/>
          <w:color w:val="auto"/>
          <w:sz w:val="32"/>
          <w:szCs w:val="32"/>
          <w:highlight w:val="none"/>
          <w:cs/>
          <w:lang w:val="th-TH" w:bidi="th-TH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 xml:space="preserve">เท่ากับ </w:t>
      </w:r>
      <w:r>
        <w:rPr>
          <w:rFonts w:hint="cs" w:ascii="TH Sarabun New" w:hAnsi="TH Sarabun New" w:cs="TH Sarabun New"/>
          <w:b/>
          <w:bCs/>
          <w:color w:val="auto"/>
          <w:sz w:val="32"/>
          <w:szCs w:val="32"/>
          <w:highlight w:val="none"/>
          <w:cs/>
          <w:lang w:val="en-US" w:bidi="th-TH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 xml:space="preserve">365,500 </w:t>
      </w:r>
      <w:r>
        <w:rPr>
          <w:rFonts w:hint="cs" w:ascii="TH Sarabun New" w:hAnsi="TH Sarabun New" w:cs="TH Sarabun New"/>
          <w:b/>
          <w:bCs/>
          <w:color w:val="auto"/>
          <w:sz w:val="32"/>
          <w:szCs w:val="32"/>
          <w:highlight w:val="none"/>
          <w:cs/>
          <w:lang w:val="th-TH" w:bidi="th-TH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 xml:space="preserve">บาท </w:t>
      </w:r>
      <w:r>
        <w:rPr>
          <w:rFonts w:hint="cs" w:ascii="TH Sarabun New" w:hAnsi="TH Sarabun New" w:cs="TH Sarabun New"/>
          <w:b/>
          <w:bCs/>
          <w:color w:val="auto"/>
          <w:sz w:val="32"/>
          <w:szCs w:val="32"/>
          <w:highlight w:val="none"/>
          <w:cs/>
          <w:lang w:val="en-US" w:bidi="th-TH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(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highlight w:val="none"/>
          <w:cs w:val="0"/>
          <w:lang w:val="en-US" w:bidi="th-TH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planfin 35</w:t>
      </w:r>
      <w:r>
        <w:rPr>
          <w:rFonts w:hint="cs" w:ascii="TH Sarabun New" w:hAnsi="TH Sarabun New" w:cs="TH Sarabun New"/>
          <w:b/>
          <w:bCs/>
          <w:color w:val="auto"/>
          <w:sz w:val="32"/>
          <w:szCs w:val="32"/>
          <w:highlight w:val="none"/>
          <w:cs/>
          <w:lang w:val="en-US" w:bidi="th-TH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 xml:space="preserve">0,000 </w:t>
      </w:r>
      <w:r>
        <w:rPr>
          <w:rFonts w:hint="cs" w:ascii="TH Sarabun New" w:hAnsi="TH Sarabun New" w:cs="TH Sarabun New"/>
          <w:b/>
          <w:bCs/>
          <w:color w:val="auto"/>
          <w:sz w:val="32"/>
          <w:szCs w:val="32"/>
          <w:highlight w:val="none"/>
          <w:cs/>
          <w:lang w:val="th-TH" w:bidi="th-TH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บาท</w:t>
      </w:r>
      <w:r>
        <w:rPr>
          <w:rFonts w:hint="cs" w:ascii="TH Sarabun New" w:hAnsi="TH Sarabun New" w:cs="TH Sarabun New"/>
          <w:b/>
          <w:bCs/>
          <w:color w:val="auto"/>
          <w:sz w:val="32"/>
          <w:szCs w:val="32"/>
          <w:highlight w:val="none"/>
          <w:cs/>
          <w:lang w:val="en-US" w:bidi="th-TH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)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highlight w:val="none"/>
          <w:cs w:val="0"/>
          <w:lang w:bidi="th-TH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 xml:space="preserve"> </w:t>
      </w:r>
    </w:p>
    <w:p w14:paraId="64407260">
      <w:pPr>
        <w:numPr>
          <w:ilvl w:val="0"/>
          <w:numId w:val="0"/>
        </w:numPr>
        <w:jc w:val="center"/>
        <w:rPr>
          <w:rFonts w:hint="default" w:ascii="TH Sarabun New" w:hAnsi="TH Sarabun New" w:cs="TH Sarabun New"/>
          <w:b/>
          <w:bCs/>
          <w:color w:val="auto"/>
          <w:sz w:val="44"/>
          <w:szCs w:val="44"/>
          <w:highlight w:val="none"/>
          <w:u w:val="double"/>
          <w:cs/>
          <w:lang w:bidi="th-TH"/>
        </w:rPr>
      </w:pPr>
      <w:r>
        <w:rPr>
          <w:rFonts w:hint="default" w:ascii="TH Sarabun New" w:hAnsi="TH Sarabun New" w:cs="TH Sarabun New"/>
          <w:b/>
          <w:bCs/>
          <w:color w:val="auto"/>
          <w:sz w:val="44"/>
          <w:szCs w:val="44"/>
          <w:highlight w:val="none"/>
          <w:u w:val="double"/>
          <w:cs/>
          <w:lang w:val="th-TH" w:bidi="th-TH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 xml:space="preserve">เกินเงินงบ </w:t>
      </w:r>
      <w:r>
        <w:rPr>
          <w:rFonts w:hint="default" w:ascii="TH Sarabun New" w:hAnsi="TH Sarabun New" w:cs="TH Sarabun New"/>
          <w:b/>
          <w:bCs/>
          <w:color w:val="auto"/>
          <w:sz w:val="44"/>
          <w:szCs w:val="44"/>
          <w:highlight w:val="none"/>
          <w:u w:val="double"/>
          <w:cs w:val="0"/>
          <w:lang w:bidi="th-TH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 xml:space="preserve">15,500 </w:t>
      </w:r>
      <w:r>
        <w:rPr>
          <w:rFonts w:hint="default" w:ascii="TH Sarabun New" w:hAnsi="TH Sarabun New" w:cs="TH Sarabun New"/>
          <w:b/>
          <w:bCs/>
          <w:color w:val="auto"/>
          <w:sz w:val="44"/>
          <w:szCs w:val="44"/>
          <w:highlight w:val="none"/>
          <w:u w:val="double"/>
          <w:cs/>
          <w:lang w:val="th-TH" w:bidi="th-TH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บาท</w:t>
      </w:r>
    </w:p>
    <w:p w14:paraId="69C56327">
      <w:pPr>
        <w:numPr>
          <w:ilvl w:val="0"/>
          <w:numId w:val="0"/>
        </w:numPr>
        <w:jc w:val="left"/>
        <w:rPr>
          <w:rFonts w:hint="default" w:ascii="TH Sarabun New" w:hAnsi="TH Sarabun New" w:cs="TH Sarabun New"/>
          <w:b/>
          <w:bCs/>
          <w:sz w:val="36"/>
          <w:szCs w:val="36"/>
          <w:highlight w:val="cyan"/>
          <w:cs/>
          <w:lang w:val="en-US" w:bidi="th-TH"/>
        </w:rPr>
      </w:pPr>
    </w:p>
    <w:p w14:paraId="643F12FA">
      <w:pPr>
        <w:numPr>
          <w:ilvl w:val="0"/>
          <w:numId w:val="0"/>
        </w:numPr>
        <w:jc w:val="left"/>
        <w:rPr>
          <w:rFonts w:hint="default" w:ascii="TH Sarabun New" w:hAnsi="TH Sarabun New" w:cs="TH Sarabun New"/>
          <w:b/>
          <w:bCs/>
          <w:sz w:val="36"/>
          <w:szCs w:val="36"/>
          <w:highlight w:val="cyan"/>
          <w:cs/>
          <w:lang w:val="en-US" w:bidi="th-TH"/>
        </w:rPr>
      </w:pPr>
    </w:p>
    <w:p w14:paraId="29F51838">
      <w:pPr>
        <w:numPr>
          <w:ilvl w:val="0"/>
          <w:numId w:val="0"/>
        </w:numPr>
        <w:jc w:val="left"/>
        <w:rPr>
          <w:rFonts w:hint="default" w:ascii="TH Sarabun New" w:hAnsi="TH Sarabun New" w:cs="TH Sarabun New"/>
          <w:b/>
          <w:bCs/>
          <w:sz w:val="36"/>
          <w:szCs w:val="36"/>
          <w:highlight w:val="cyan"/>
          <w:cs/>
          <w:lang w:val="en-US" w:bidi="th-TH"/>
        </w:rPr>
      </w:pPr>
    </w:p>
    <w:p w14:paraId="3C24376B">
      <w:pPr>
        <w:numPr>
          <w:ilvl w:val="0"/>
          <w:numId w:val="0"/>
        </w:numPr>
        <w:jc w:val="left"/>
        <w:rPr>
          <w:rFonts w:hint="default" w:ascii="TH Sarabun New" w:hAnsi="TH Sarabun New" w:cs="TH Sarabun New"/>
          <w:b/>
          <w:bCs/>
          <w:sz w:val="36"/>
          <w:szCs w:val="36"/>
          <w:highlight w:val="cyan"/>
          <w:cs/>
          <w:lang w:val="en-US" w:bidi="th-TH"/>
        </w:rPr>
      </w:pPr>
    </w:p>
    <w:p w14:paraId="66862D7A">
      <w:pPr>
        <w:numPr>
          <w:ilvl w:val="0"/>
          <w:numId w:val="0"/>
        </w:numPr>
        <w:ind w:leftChars="0"/>
        <w:jc w:val="left"/>
        <w:rPr>
          <w:rFonts w:hint="default" w:ascii="TH Sarabun New" w:hAnsi="TH Sarabun New" w:cs="TH Sarabun New"/>
          <w:b/>
          <w:bCs/>
          <w:sz w:val="36"/>
          <w:szCs w:val="36"/>
          <w:highlight w:val="cyan"/>
          <w:cs/>
          <w:lang w:val="en-US" w:bidi="th-TH"/>
        </w:rPr>
      </w:pPr>
      <w:r>
        <w:rPr>
          <w:rFonts w:hint="cs" w:ascii="TH Sarabun New" w:hAnsi="TH Sarabun New" w:cs="TH Sarabun New"/>
          <w:b/>
          <w:bCs/>
          <w:sz w:val="36"/>
          <w:szCs w:val="36"/>
          <w:highlight w:val="cyan"/>
          <w:cs/>
          <w:lang w:val="en-US" w:bidi="th-TH"/>
        </w:rPr>
        <w:t>5</w:t>
      </w:r>
      <w:r>
        <w:rPr>
          <w:rFonts w:hint="default" w:ascii="TH Sarabun New" w:hAnsi="TH Sarabun New" w:cs="TH Sarabun New"/>
          <w:b/>
          <w:bCs/>
          <w:sz w:val="36"/>
          <w:szCs w:val="36"/>
          <w:highlight w:val="cyan"/>
          <w:cs w:val="0"/>
          <w:lang w:val="en-US" w:bidi="th-TH"/>
        </w:rPr>
        <w:t xml:space="preserve">.….TIme line </w:t>
      </w:r>
    </w:p>
    <w:p w14:paraId="060DBB85">
      <w:pPr>
        <w:numPr>
          <w:ilvl w:val="0"/>
          <w:numId w:val="0"/>
        </w:numPr>
        <w:jc w:val="left"/>
        <w:rPr>
          <w:rFonts w:hint="default" w:ascii="TH Sarabun New" w:hAnsi="TH Sarabun New" w:cs="TH Sarabun New"/>
          <w:b/>
          <w:bCs/>
          <w:sz w:val="36"/>
          <w:szCs w:val="36"/>
          <w:highlight w:val="cyan"/>
          <w:cs/>
          <w:lang w:val="en-US" w:bidi="th-TH"/>
        </w:rPr>
      </w:pPr>
      <w:r>
        <w:rPr>
          <w:rFonts w:hint="default" w:ascii="TH Sarabun New" w:hAnsi="TH Sarabun New" w:cs="TH Sarabun New"/>
          <w:b/>
          <w:bCs/>
          <w:sz w:val="36"/>
          <w:szCs w:val="36"/>
          <w:highlight w:val="cyan"/>
          <w:cs/>
          <w:lang w:val="en-US" w:bidi="th-TH"/>
        </w:rPr>
        <w:drawing>
          <wp:inline distT="0" distB="0" distL="114300" distR="114300">
            <wp:extent cx="4768215" cy="2656840"/>
            <wp:effectExtent l="28575" t="28575" r="41910" b="38735"/>
            <wp:docPr id="2" name="Picture 2" descr="time line การนิเทศงาน ปีงบ  2568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ime line การนิเทศงาน ปีงบ  2568 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8215" cy="2656840"/>
                    </a:xfrm>
                    <a:prstGeom prst="rect">
                      <a:avLst/>
                    </a:prstGeom>
                    <a:ln w="28575"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0AEF15BF">
      <w:pPr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4885690" cy="2545080"/>
            <wp:effectExtent l="28575" t="9525" r="38735" b="3619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5690" cy="254508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7CF3B090">
      <w:pPr>
        <w:numPr>
          <w:ilvl w:val="0"/>
          <w:numId w:val="0"/>
        </w:numPr>
        <w:ind w:leftChars="0"/>
        <w:jc w:val="left"/>
      </w:pPr>
    </w:p>
    <w:p w14:paraId="2DCB6D1C">
      <w:pPr>
        <w:numPr>
          <w:ilvl w:val="0"/>
          <w:numId w:val="4"/>
        </w:numPr>
        <w:ind w:leftChars="0"/>
        <w:jc w:val="left"/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highlight w:val="cyan"/>
          <w:cs/>
          <w:lang w:val="th-TH" w:bidi="th-TH"/>
        </w:rPr>
        <w:t xml:space="preserve">เดือนตุลาคม  </w:t>
      </w:r>
      <w:r>
        <w:rPr>
          <w:rFonts w:hint="default" w:ascii="TH Sarabun New" w:hAnsi="TH Sarabun New" w:cs="TH Sarabun New"/>
          <w:b/>
          <w:bCs/>
          <w:sz w:val="32"/>
          <w:szCs w:val="32"/>
          <w:highlight w:val="cyan"/>
          <w:cs/>
          <w:lang w:val="en-US" w:bidi="th-TH"/>
        </w:rPr>
        <w:t xml:space="preserve">2567 </w:t>
      </w:r>
      <w:r>
        <w:rPr>
          <w:rFonts w:hint="default" w:ascii="TH Sarabun New" w:hAnsi="TH Sarabun New" w:cs="TH Sarabun New"/>
          <w:b/>
          <w:bCs/>
          <w:sz w:val="32"/>
          <w:szCs w:val="32"/>
          <w:highlight w:val="cyan"/>
          <w:cs w:val="0"/>
          <w:lang w:val="en-US" w:bidi="th-TH"/>
        </w:rPr>
        <w:t xml:space="preserve"> </w:t>
      </w:r>
      <w:r>
        <w:rPr>
          <w:rFonts w:hint="default" w:ascii="TH Sarabun New" w:hAnsi="TH Sarabun New" w:cs="TH Sarabun New"/>
          <w:b/>
          <w:bCs/>
          <w:sz w:val="32"/>
          <w:szCs w:val="32"/>
          <w:highlight w:val="none"/>
          <w:cs/>
          <w:lang w:val="th-TH" w:bidi="th-TH"/>
        </w:rPr>
        <w:t xml:space="preserve">ยื่นมาแล้ว </w:t>
      </w:r>
      <w:r>
        <w:rPr>
          <w:rFonts w:hint="default" w:ascii="TH Sarabun New" w:hAnsi="TH Sarabun New" w:cs="TH Sarabun New"/>
          <w:b/>
          <w:bCs/>
          <w:sz w:val="32"/>
          <w:szCs w:val="32"/>
          <w:highlight w:val="none"/>
          <w:cs/>
          <w:lang w:val="en-US" w:bidi="th-TH"/>
        </w:rPr>
        <w:t xml:space="preserve">3 </w:t>
      </w:r>
      <w:r>
        <w:rPr>
          <w:rFonts w:hint="default" w:ascii="TH Sarabun New" w:hAnsi="TH Sarabun New" w:cs="TH Sarabun New"/>
          <w:b/>
          <w:bCs/>
          <w:sz w:val="32"/>
          <w:szCs w:val="32"/>
          <w:highlight w:val="none"/>
          <w:cs/>
          <w:lang w:val="th-TH" w:bidi="th-TH"/>
        </w:rPr>
        <w:t xml:space="preserve">โครงการ 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 xml:space="preserve">เป็น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 w:val="0"/>
          <w:lang w:val="en-US" w:bidi="th-TH"/>
        </w:rPr>
        <w:t xml:space="preserve"> 1.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 xml:space="preserve">โครการ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 w:val="0"/>
          <w:lang w:val="en-US" w:bidi="th-TH"/>
        </w:rPr>
        <w:t>HA  2.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 xml:space="preserve">โครงการวันพยาบาล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 w:val="0"/>
          <w:lang w:val="en-US" w:bidi="th-TH"/>
        </w:rPr>
        <w:t xml:space="preserve"> </w:t>
      </w:r>
    </w:p>
    <w:p w14:paraId="287C491F">
      <w:pPr>
        <w:numPr>
          <w:numId w:val="0"/>
        </w:numPr>
        <w:ind w:left="2880" w:leftChars="0" w:firstLine="720" w:firstLineChars="0"/>
        <w:jc w:val="left"/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</w:pPr>
      <w:r>
        <w:rPr>
          <w:rFonts w:hint="cs" w:ascii="TH Sarabun New" w:hAnsi="TH Sarabun New" w:cs="TH Sarabun New"/>
          <w:b w:val="0"/>
          <w:bCs w:val="0"/>
          <w:sz w:val="32"/>
          <w:szCs w:val="32"/>
          <w:highlight w:val="none"/>
          <w:cs/>
          <w:lang w:val="en-US" w:bidi="th-TH"/>
        </w:rPr>
        <w:t>3.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highlight w:val="none"/>
          <w:cs/>
          <w:lang w:val="th-TH" w:bidi="th-TH"/>
        </w:rPr>
        <w:t xml:space="preserve">โครงการสอนการเคลม </w:t>
      </w:r>
    </w:p>
    <w:p w14:paraId="7C8679DC">
      <w:pPr>
        <w:numPr>
          <w:numId w:val="0"/>
        </w:numPr>
        <w:ind w:leftChars="0"/>
        <w:jc w:val="left"/>
        <w:rPr>
          <w:rFonts w:hint="default" w:ascii="TH Sarabun New" w:hAnsi="TH Sarabun New" w:cs="TH Sarabun New"/>
          <w:b/>
          <w:bCs/>
          <w:sz w:val="32"/>
          <w:szCs w:val="32"/>
          <w:highlight w:val="yellow"/>
          <w:cs/>
          <w:lang w:val="en-US" w:bidi="th-TH"/>
        </w:rPr>
      </w:pPr>
      <w:r>
        <w:rPr>
          <w:rFonts w:hint="cs" w:ascii="TH Sarabun New" w:hAnsi="TH Sarabun New" w:cs="TH Sarabun New"/>
          <w:b/>
          <w:bCs/>
          <w:sz w:val="32"/>
          <w:szCs w:val="32"/>
          <w:highlight w:val="yellow"/>
          <w:cs/>
          <w:lang w:val="en-US" w:bidi="th-TH"/>
        </w:rPr>
        <w:t xml:space="preserve">7.สรุปผลงาน ปีงบประมาณ 2567 พิจารณา พีรดารีสอร์ท  </w:t>
      </w:r>
      <w:r>
        <w:rPr>
          <w:rFonts w:hint="default" w:ascii="TH Sarabun New" w:hAnsi="TH Sarabun New" w:cs="TH Sarabun New"/>
          <w:b/>
          <w:bCs/>
          <w:sz w:val="32"/>
          <w:szCs w:val="32"/>
          <w:highlight w:val="yellow"/>
          <w:cs w:val="0"/>
          <w:lang w:val="en-US" w:bidi="th-TH"/>
        </w:rPr>
        <w:t xml:space="preserve">plan  27-28 </w:t>
      </w:r>
      <w:r>
        <w:rPr>
          <w:rFonts w:hint="cs" w:ascii="TH Sarabun New" w:hAnsi="TH Sarabun New" w:cs="TH Sarabun New"/>
          <w:b/>
          <w:bCs/>
          <w:sz w:val="32"/>
          <w:szCs w:val="32"/>
          <w:highlight w:val="yellow"/>
          <w:cs/>
          <w:lang w:val="en-US" w:bidi="th-TH"/>
        </w:rPr>
        <w:t xml:space="preserve">พ.ย. 2567  </w:t>
      </w:r>
    </w:p>
    <w:p w14:paraId="66601EB8">
      <w:pPr>
        <w:numPr>
          <w:ilvl w:val="0"/>
          <w:numId w:val="0"/>
        </w:numPr>
        <w:jc w:val="left"/>
        <w:rPr>
          <w:rFonts w:hint="cs" w:ascii="TH Sarabun New" w:hAnsi="TH Sarabun New" w:cs="TH Sarabun New"/>
          <w:b/>
          <w:bCs/>
          <w:color w:val="auto"/>
          <w:sz w:val="28"/>
          <w:szCs w:val="28"/>
          <w:highlight w:val="magenta"/>
          <w:cs/>
          <w:lang w:val="th-TH" w:bidi="th-TH"/>
        </w:rPr>
      </w:pPr>
    </w:p>
    <w:p w14:paraId="7CC10246">
      <w:pPr>
        <w:numPr>
          <w:ilvl w:val="0"/>
          <w:numId w:val="0"/>
        </w:numPr>
        <w:jc w:val="left"/>
        <w:rPr>
          <w:rFonts w:hint="cs" w:ascii="TH Sarabun New" w:hAnsi="TH Sarabun New" w:cs="TH Sarabun New"/>
          <w:b/>
          <w:bCs/>
          <w:color w:val="auto"/>
          <w:sz w:val="28"/>
          <w:szCs w:val="28"/>
          <w:highlight w:val="magenta"/>
          <w:cs/>
          <w:lang w:val="en-US" w:bidi="th-TH"/>
        </w:rPr>
      </w:pPr>
      <w:r>
        <w:rPr>
          <w:rFonts w:hint="cs" w:ascii="TH Sarabun New" w:hAnsi="TH Sarabun New" w:cs="TH Sarabun New"/>
          <w:b/>
          <w:bCs/>
          <w:color w:val="auto"/>
          <w:sz w:val="28"/>
          <w:szCs w:val="28"/>
          <w:highlight w:val="magenta"/>
          <w:cs/>
          <w:lang w:val="th-TH" w:bidi="th-TH"/>
        </w:rPr>
        <w:t xml:space="preserve">งานประกันสุขภาพ </w:t>
      </w:r>
    </w:p>
    <w:p w14:paraId="435411AD">
      <w:pPr>
        <w:spacing w:after="0"/>
        <w:jc w:val="center"/>
        <w:rPr>
          <w:rFonts w:hint="default" w:ascii="AngsanaUPC" w:hAnsi="AngsanaUPC" w:cs="AngsanaUPC"/>
          <w:b/>
          <w:bCs/>
          <w:sz w:val="28"/>
          <w:szCs w:val="28"/>
        </w:rPr>
      </w:pPr>
      <w:r>
        <w:rPr>
          <w:rFonts w:hint="default" w:ascii="AngsanaUPC" w:hAnsi="AngsanaUPC" w:cs="AngsanaUPC"/>
          <w:b/>
          <w:bCs/>
          <w:sz w:val="28"/>
          <w:szCs w:val="28"/>
          <w:cs/>
          <w:lang w:val="th-TH" w:bidi="th-TH"/>
        </w:rPr>
        <w:t xml:space="preserve">สรุปรายงานเข้าประชุมคณะกรรมการบริหาร โรงพยาบาลสว่างวีระวงศ์  ประจำเดือน กันยายน </w:t>
      </w:r>
      <w:r>
        <w:rPr>
          <w:rFonts w:hint="default" w:ascii="AngsanaUPC" w:hAnsi="AngsanaUPC" w:cs="AngsanaUPC"/>
          <w:b/>
          <w:bCs/>
          <w:sz w:val="28"/>
          <w:szCs w:val="28"/>
          <w:cs/>
        </w:rPr>
        <w:t>256</w:t>
      </w:r>
      <w:r>
        <w:rPr>
          <w:rFonts w:hint="default" w:ascii="AngsanaUPC" w:hAnsi="AngsanaUPC" w:cs="AngsanaUPC"/>
          <w:b/>
          <w:bCs/>
          <w:sz w:val="28"/>
          <w:szCs w:val="28"/>
        </w:rPr>
        <w:t>7</w:t>
      </w:r>
    </w:p>
    <w:p w14:paraId="0B36FE41">
      <w:pPr>
        <w:spacing w:after="0"/>
        <w:rPr>
          <w:rFonts w:hint="default" w:ascii="AngsanaUPC" w:hAnsi="AngsanaUPC" w:cs="AngsanaUPC"/>
          <w:b/>
          <w:bCs/>
          <w:sz w:val="28"/>
          <w:szCs w:val="28"/>
        </w:rPr>
      </w:pPr>
      <w:r>
        <w:rPr>
          <w:rFonts w:hint="default" w:ascii="AngsanaUPC" w:hAnsi="AngsanaUPC" w:cs="AngsanaUPC"/>
          <w:b/>
          <w:bCs/>
          <w:sz w:val="28"/>
          <w:szCs w:val="28"/>
        </w:rPr>
        <w:t>1.</w:t>
      </w:r>
      <w:r>
        <w:rPr>
          <w:rFonts w:hint="default" w:ascii="AngsanaUPC" w:hAnsi="AngsanaUPC" w:cs="AngsanaUPC"/>
          <w:b/>
          <w:bCs/>
          <w:sz w:val="28"/>
          <w:szCs w:val="28"/>
          <w:cs/>
          <w:lang w:val="th-TH" w:bidi="th-TH"/>
        </w:rPr>
        <w:t xml:space="preserve">ข้อมูลผู้ป่วย </w:t>
      </w:r>
      <w:r>
        <w:rPr>
          <w:rFonts w:hint="default" w:ascii="AngsanaUPC" w:hAnsi="AngsanaUPC" w:cs="AngsanaUPC"/>
          <w:b/>
          <w:bCs/>
          <w:sz w:val="28"/>
          <w:szCs w:val="28"/>
        </w:rPr>
        <w:t xml:space="preserve">Admit </w:t>
      </w:r>
      <w:r>
        <w:rPr>
          <w:rFonts w:hint="default" w:ascii="AngsanaUPC" w:hAnsi="AngsanaUPC" w:cs="AngsanaUPC"/>
          <w:b/>
          <w:bCs/>
          <w:sz w:val="28"/>
          <w:szCs w:val="28"/>
          <w:cs/>
          <w:lang w:val="th-TH" w:bidi="th-TH"/>
        </w:rPr>
        <w:t xml:space="preserve">รายใหม่ ในเดือน กันยายน </w:t>
      </w:r>
      <w:r>
        <w:rPr>
          <w:rFonts w:hint="default" w:ascii="AngsanaUPC" w:hAnsi="AngsanaUPC" w:cs="AngsanaUPC"/>
          <w:b/>
          <w:bCs/>
          <w:sz w:val="28"/>
          <w:szCs w:val="28"/>
          <w:cs/>
        </w:rPr>
        <w:t>256</w:t>
      </w:r>
      <w:r>
        <w:rPr>
          <w:rFonts w:hint="default" w:ascii="AngsanaUPC" w:hAnsi="AngsanaUPC" w:cs="AngsanaUPC"/>
          <w:b/>
          <w:bCs/>
          <w:sz w:val="28"/>
          <w:szCs w:val="28"/>
        </w:rPr>
        <w:t>7</w:t>
      </w:r>
    </w:p>
    <w:tbl>
      <w:tblPr>
        <w:tblStyle w:val="9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619"/>
        <w:gridCol w:w="1757"/>
        <w:gridCol w:w="3618"/>
      </w:tblGrid>
      <w:tr w14:paraId="4C23A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80" w:type="dxa"/>
          </w:tcPr>
          <w:p w14:paraId="57C4C660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sz w:val="28"/>
                <w:szCs w:val="28"/>
                <w:cs/>
              </w:rPr>
            </w:pPr>
            <w:r>
              <w:rPr>
                <w:rFonts w:hint="default" w:ascii="AngsanaUPC" w:hAnsi="AngsanaUPC" w:cs="AngsanaUPC"/>
                <w:sz w:val="28"/>
                <w:szCs w:val="28"/>
                <w:cs/>
                <w:lang w:val="th-TH" w:bidi="th-TH"/>
              </w:rPr>
              <w:t>ลำดับ</w:t>
            </w:r>
          </w:p>
        </w:tc>
        <w:tc>
          <w:tcPr>
            <w:tcW w:w="2637" w:type="dxa"/>
          </w:tcPr>
          <w:p w14:paraId="32FB24A5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sz w:val="28"/>
                <w:szCs w:val="28"/>
              </w:rPr>
            </w:pPr>
            <w:r>
              <w:rPr>
                <w:rFonts w:hint="default" w:ascii="AngsanaUPC" w:hAnsi="AngsanaUPC" w:cs="AngsanaUPC"/>
                <w:sz w:val="28"/>
                <w:szCs w:val="28"/>
                <w:cs/>
                <w:lang w:val="th-TH" w:bidi="th-TH"/>
              </w:rPr>
              <w:t>ข้อมูล</w:t>
            </w:r>
          </w:p>
        </w:tc>
        <w:tc>
          <w:tcPr>
            <w:tcW w:w="1773" w:type="dxa"/>
          </w:tcPr>
          <w:p w14:paraId="67B9AAA0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sz w:val="28"/>
                <w:szCs w:val="28"/>
              </w:rPr>
            </w:pPr>
            <w:r>
              <w:rPr>
                <w:rFonts w:hint="default" w:ascii="AngsanaUPC" w:hAnsi="AngsanaUPC" w:cs="AngsanaUPC"/>
                <w:sz w:val="28"/>
                <w:szCs w:val="28"/>
                <w:cs/>
                <w:lang w:val="th-TH" w:bidi="th-TH"/>
              </w:rPr>
              <w:t>จำนวน</w:t>
            </w:r>
          </w:p>
        </w:tc>
        <w:tc>
          <w:tcPr>
            <w:tcW w:w="3649" w:type="dxa"/>
          </w:tcPr>
          <w:p w14:paraId="58D3B06A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sz w:val="28"/>
                <w:szCs w:val="28"/>
                <w:cs/>
              </w:rPr>
            </w:pPr>
            <w:r>
              <w:rPr>
                <w:rFonts w:hint="default" w:ascii="AngsanaUPC" w:hAnsi="AngsanaUPC" w:cs="AngsanaUPC"/>
                <w:sz w:val="28"/>
                <w:szCs w:val="28"/>
                <w:cs/>
                <w:lang w:val="th-TH" w:bidi="th-TH"/>
              </w:rPr>
              <w:t>หมายเหตุ</w:t>
            </w:r>
          </w:p>
        </w:tc>
      </w:tr>
      <w:tr w14:paraId="3745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80" w:type="dxa"/>
          </w:tcPr>
          <w:p w14:paraId="0F0DAA37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sz w:val="28"/>
                <w:szCs w:val="28"/>
              </w:rPr>
            </w:pPr>
            <w:r>
              <w:rPr>
                <w:rFonts w:hint="default" w:ascii="AngsanaUPC" w:hAnsi="AngsanaUPC" w:cs="AngsanaUPC"/>
                <w:sz w:val="28"/>
                <w:szCs w:val="28"/>
                <w:cs/>
              </w:rPr>
              <w:t>1</w:t>
            </w:r>
          </w:p>
        </w:tc>
        <w:tc>
          <w:tcPr>
            <w:tcW w:w="2637" w:type="dxa"/>
          </w:tcPr>
          <w:p w14:paraId="1A47B901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sz w:val="28"/>
                <w:szCs w:val="28"/>
                <w:cs/>
              </w:rPr>
            </w:pPr>
            <w:r>
              <w:rPr>
                <w:rFonts w:hint="default" w:ascii="AngsanaUPC" w:hAnsi="AngsanaUPC" w:cs="AngsanaUPC"/>
                <w:sz w:val="28"/>
                <w:szCs w:val="28"/>
                <w:cs/>
                <w:lang w:val="th-TH" w:bidi="th-TH"/>
              </w:rPr>
              <w:t>ผู้รับบริการผู้ป่วยในปกติ</w:t>
            </w:r>
            <w:r>
              <w:rPr>
                <w:rFonts w:hint="default" w:ascii="AngsanaUPC" w:hAnsi="AngsanaUPC" w:cs="AngsanaUPC"/>
                <w:sz w:val="28"/>
                <w:szCs w:val="28"/>
              </w:rPr>
              <w:t xml:space="preserve"> </w:t>
            </w:r>
            <w:r>
              <w:rPr>
                <w:rFonts w:hint="default" w:ascii="AngsanaUPC" w:hAnsi="AngsanaUPC" w:cs="AngsanaUPC"/>
                <w:sz w:val="28"/>
                <w:szCs w:val="28"/>
                <w:cs/>
              </w:rPr>
              <w:t>(</w:t>
            </w:r>
            <w:r>
              <w:rPr>
                <w:rFonts w:hint="default" w:ascii="AngsanaUPC" w:hAnsi="AngsanaUPC" w:cs="AngsanaUPC"/>
                <w:sz w:val="28"/>
                <w:szCs w:val="28"/>
                <w:cs/>
                <w:lang w:val="th-TH" w:bidi="th-TH"/>
              </w:rPr>
              <w:t>ราย</w:t>
            </w:r>
            <w:r>
              <w:rPr>
                <w:rFonts w:hint="default" w:ascii="AngsanaUPC" w:hAnsi="AngsanaUPC" w:cs="AngsanaUPC"/>
                <w:sz w:val="28"/>
                <w:szCs w:val="28"/>
                <w:cs/>
              </w:rPr>
              <w:t>)</w:t>
            </w:r>
          </w:p>
        </w:tc>
        <w:tc>
          <w:tcPr>
            <w:tcW w:w="1773" w:type="dxa"/>
          </w:tcPr>
          <w:p w14:paraId="4C91179B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3649" w:type="dxa"/>
          </w:tcPr>
          <w:p w14:paraId="754370A5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ต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ค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.66 – 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ย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.67 =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2,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065)</w:t>
            </w:r>
          </w:p>
        </w:tc>
      </w:tr>
      <w:tr w14:paraId="77E62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80" w:type="dxa"/>
          </w:tcPr>
          <w:p w14:paraId="79B025AB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sz w:val="28"/>
                <w:szCs w:val="28"/>
              </w:rPr>
            </w:pPr>
            <w:r>
              <w:rPr>
                <w:rFonts w:hint="default" w:ascii="AngsanaUPC" w:hAnsi="AngsanaUPC" w:cs="AngsanaUPC"/>
                <w:sz w:val="28"/>
                <w:szCs w:val="28"/>
                <w:cs/>
              </w:rPr>
              <w:t>2</w:t>
            </w:r>
          </w:p>
        </w:tc>
        <w:tc>
          <w:tcPr>
            <w:tcW w:w="2637" w:type="dxa"/>
          </w:tcPr>
          <w:p w14:paraId="75A21B23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sz w:val="28"/>
                <w:szCs w:val="28"/>
                <w:cs/>
              </w:rPr>
            </w:pPr>
            <w:r>
              <w:rPr>
                <w:rFonts w:hint="default" w:ascii="AngsanaUPC" w:hAnsi="AngsanaUPC" w:cs="AngsanaUPC"/>
                <w:sz w:val="28"/>
                <w:szCs w:val="28"/>
                <w:cs/>
                <w:lang w:val="th-TH" w:bidi="th-TH"/>
              </w:rPr>
              <w:t xml:space="preserve">ผู้รับบริการผู้ป่วยใน </w:t>
            </w:r>
            <w:r>
              <w:rPr>
                <w:rFonts w:hint="default" w:ascii="AngsanaUPC" w:hAnsi="AngsanaUPC" w:cs="AngsanaUPC"/>
                <w:sz w:val="28"/>
                <w:szCs w:val="28"/>
              </w:rPr>
              <w:t xml:space="preserve">Home ward </w:t>
            </w:r>
            <w:r>
              <w:rPr>
                <w:rFonts w:hint="default" w:ascii="AngsanaUPC" w:hAnsi="AngsanaUPC" w:cs="AngsanaUPC"/>
                <w:sz w:val="28"/>
                <w:szCs w:val="28"/>
                <w:cs/>
              </w:rPr>
              <w:t>(</w:t>
            </w:r>
            <w:r>
              <w:rPr>
                <w:rFonts w:hint="default" w:ascii="AngsanaUPC" w:hAnsi="AngsanaUPC" w:cs="AngsanaUPC"/>
                <w:sz w:val="28"/>
                <w:szCs w:val="28"/>
                <w:cs/>
                <w:lang w:val="th-TH" w:bidi="th-TH"/>
              </w:rPr>
              <w:t>ราย</w:t>
            </w:r>
            <w:r>
              <w:rPr>
                <w:rFonts w:hint="default" w:ascii="AngsanaUPC" w:hAnsi="AngsanaUPC" w:cs="AngsanaUPC"/>
                <w:sz w:val="28"/>
                <w:szCs w:val="28"/>
                <w:cs/>
              </w:rPr>
              <w:t>)</w:t>
            </w:r>
          </w:p>
        </w:tc>
        <w:tc>
          <w:tcPr>
            <w:tcW w:w="1773" w:type="dxa"/>
          </w:tcPr>
          <w:p w14:paraId="66F7FE08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3649" w:type="dxa"/>
          </w:tcPr>
          <w:p w14:paraId="52D95D89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ต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ค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.66 – 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ย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.67 =798)</w:t>
            </w:r>
          </w:p>
        </w:tc>
      </w:tr>
      <w:tr w14:paraId="467AB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80" w:type="dxa"/>
          </w:tcPr>
          <w:p w14:paraId="53AA1818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37" w:type="dxa"/>
          </w:tcPr>
          <w:p w14:paraId="3F6B2E9B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ผู้ป่วยใน 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ปกติ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) 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เฉลี่ย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คน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วัน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773" w:type="dxa"/>
          </w:tcPr>
          <w:p w14:paraId="0DE7BAA4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649" w:type="dxa"/>
          </w:tcPr>
          <w:p w14:paraId="0DEFE040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ต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ค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.66 – 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ย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67 =6 )</w:t>
            </w:r>
          </w:p>
        </w:tc>
      </w:tr>
      <w:tr w14:paraId="7CA8A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80" w:type="dxa"/>
          </w:tcPr>
          <w:p w14:paraId="6C3F045E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37" w:type="dxa"/>
          </w:tcPr>
          <w:p w14:paraId="48977C57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ผู้รับบริการผู้ป่วยใน 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Home ward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เฉลี่ย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คน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วัน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773" w:type="dxa"/>
          </w:tcPr>
          <w:p w14:paraId="7689E88C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49" w:type="dxa"/>
          </w:tcPr>
          <w:p w14:paraId="23AB45FC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ต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ค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.66 – 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ย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.67 = 3)</w:t>
            </w:r>
          </w:p>
        </w:tc>
      </w:tr>
      <w:tr w14:paraId="2B2E6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80" w:type="dxa"/>
          </w:tcPr>
          <w:p w14:paraId="6D7EE5E9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37" w:type="dxa"/>
          </w:tcPr>
          <w:p w14:paraId="384716C1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วันนอนรวม 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วัน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773" w:type="dxa"/>
          </w:tcPr>
          <w:p w14:paraId="1A40AE60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870</w:t>
            </w:r>
          </w:p>
        </w:tc>
        <w:tc>
          <w:tcPr>
            <w:tcW w:w="3649" w:type="dxa"/>
          </w:tcPr>
          <w:p w14:paraId="3E6E5E8F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ต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ค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.66 – 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ย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.67 = 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9,699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1A16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80" w:type="dxa"/>
          </w:tcPr>
          <w:p w14:paraId="2EC974F8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37" w:type="dxa"/>
          </w:tcPr>
          <w:p w14:paraId="01992AA2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วันนอนเฉลี่ย  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คน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วัน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773" w:type="dxa"/>
          </w:tcPr>
          <w:p w14:paraId="6C0548D7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3649" w:type="dxa"/>
          </w:tcPr>
          <w:p w14:paraId="21C83E98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ต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ค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.66 – 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ย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.67 =3.39)</w:t>
            </w:r>
          </w:p>
        </w:tc>
      </w:tr>
      <w:tr w14:paraId="3F205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80" w:type="dxa"/>
          </w:tcPr>
          <w:p w14:paraId="5B2AE70E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37" w:type="dxa"/>
          </w:tcPr>
          <w:p w14:paraId="17EEF6F4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อัตราครองเตียง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773" w:type="dxa"/>
          </w:tcPr>
          <w:p w14:paraId="4584B393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96.67</w:t>
            </w:r>
          </w:p>
        </w:tc>
        <w:tc>
          <w:tcPr>
            <w:tcW w:w="3649" w:type="dxa"/>
          </w:tcPr>
          <w:p w14:paraId="0EE9EC71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ต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ค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.66 – 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ย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.67 = 88.58)</w:t>
            </w:r>
          </w:p>
        </w:tc>
      </w:tr>
      <w:tr w14:paraId="2A1D1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80" w:type="dxa"/>
          </w:tcPr>
          <w:p w14:paraId="579AD56E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37" w:type="dxa"/>
          </w:tcPr>
          <w:p w14:paraId="69FAC02A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Active bed  </w:t>
            </w:r>
          </w:p>
        </w:tc>
        <w:tc>
          <w:tcPr>
            <w:tcW w:w="1773" w:type="dxa"/>
          </w:tcPr>
          <w:p w14:paraId="53AAF7FA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29.001</w:t>
            </w:r>
          </w:p>
        </w:tc>
        <w:tc>
          <w:tcPr>
            <w:tcW w:w="3649" w:type="dxa"/>
          </w:tcPr>
          <w:p w14:paraId="60F82129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ต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ค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.66 – 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ย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.67 =26.57)</w:t>
            </w:r>
          </w:p>
        </w:tc>
      </w:tr>
      <w:tr w14:paraId="6495E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80" w:type="dxa"/>
          </w:tcPr>
          <w:p w14:paraId="3A393030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37" w:type="dxa"/>
          </w:tcPr>
          <w:p w14:paraId="3EFA6818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Sum Adjrw IP normal</w:t>
            </w:r>
          </w:p>
        </w:tc>
        <w:tc>
          <w:tcPr>
            <w:tcW w:w="1773" w:type="dxa"/>
          </w:tcPr>
          <w:p w14:paraId="27784593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153.22</w:t>
            </w:r>
          </w:p>
        </w:tc>
        <w:tc>
          <w:tcPr>
            <w:tcW w:w="3649" w:type="dxa"/>
          </w:tcPr>
          <w:p w14:paraId="4C11DE9C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ต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ค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.66 – 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ย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.67 = 1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761.36)</w:t>
            </w:r>
          </w:p>
        </w:tc>
      </w:tr>
      <w:tr w14:paraId="795F6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80" w:type="dxa"/>
          </w:tcPr>
          <w:p w14:paraId="65F52633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637" w:type="dxa"/>
          </w:tcPr>
          <w:p w14:paraId="08C751B1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Sum Adjrw IP Home ward</w:t>
            </w:r>
          </w:p>
        </w:tc>
        <w:tc>
          <w:tcPr>
            <w:tcW w:w="1773" w:type="dxa"/>
          </w:tcPr>
          <w:p w14:paraId="61959AA3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23.53</w:t>
            </w:r>
          </w:p>
        </w:tc>
        <w:tc>
          <w:tcPr>
            <w:tcW w:w="3649" w:type="dxa"/>
          </w:tcPr>
          <w:p w14:paraId="435A46EA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เม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ย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67 – 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ย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67 = 145.39)</w:t>
            </w:r>
          </w:p>
        </w:tc>
      </w:tr>
      <w:tr w14:paraId="52DB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580" w:type="dxa"/>
          </w:tcPr>
          <w:p w14:paraId="5C1F34A3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637" w:type="dxa"/>
          </w:tcPr>
          <w:p w14:paraId="34333E89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CMI</w:t>
            </w:r>
          </w:p>
        </w:tc>
        <w:tc>
          <w:tcPr>
            <w:tcW w:w="1773" w:type="dxa"/>
          </w:tcPr>
          <w:p w14:paraId="2CF2E822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0.6178</w:t>
            </w:r>
          </w:p>
        </w:tc>
        <w:tc>
          <w:tcPr>
            <w:tcW w:w="3649" w:type="dxa"/>
          </w:tcPr>
          <w:p w14:paraId="7DC03C6F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ต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ค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.66 – 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ย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.67 =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0.6172)</w:t>
            </w:r>
          </w:p>
        </w:tc>
      </w:tr>
    </w:tbl>
    <w:p w14:paraId="4887D311">
      <w:pPr>
        <w:spacing w:after="0"/>
        <w:rPr>
          <w:rFonts w:hint="default" w:ascii="AngsanaUPC" w:hAnsi="AngsanaUPC" w:cs="AngsanaUPC"/>
          <w:sz w:val="28"/>
          <w:szCs w:val="28"/>
          <w:cs/>
        </w:rPr>
      </w:pPr>
    </w:p>
    <w:p w14:paraId="1DB90CA5">
      <w:pPr>
        <w:spacing w:after="0"/>
        <w:rPr>
          <w:rFonts w:hint="default" w:ascii="AngsanaUPC" w:hAnsi="AngsanaUPC" w:cs="AngsanaUPC"/>
          <w:sz w:val="28"/>
          <w:szCs w:val="28"/>
        </w:rPr>
      </w:pPr>
      <w:r>
        <w:rPr>
          <w:rFonts w:hint="default" w:ascii="AngsanaUPC" w:hAnsi="AngsanaUPC" w:cs="AngsanaUPC"/>
          <w:sz w:val="28"/>
          <w:szCs w:val="28"/>
          <w14:ligatures w14:val="standardContextual"/>
        </w:rPr>
        <w:drawing>
          <wp:inline distT="0" distB="0" distL="0" distR="0">
            <wp:extent cx="4768215" cy="2461260"/>
            <wp:effectExtent l="0" t="0" r="13335" b="15240"/>
            <wp:docPr id="165135043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D57A78F">
      <w:pPr>
        <w:spacing w:after="0"/>
        <w:rPr>
          <w:rFonts w:hint="default" w:ascii="AngsanaUPC" w:hAnsi="AngsanaUPC" w:cs="AngsanaUPC"/>
          <w:sz w:val="28"/>
          <w:szCs w:val="28"/>
        </w:rPr>
      </w:pPr>
      <w:r>
        <w:rPr>
          <w:rFonts w:hint="default" w:ascii="AngsanaUPC" w:hAnsi="AngsanaUPC" w:cs="AngsanaUPC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**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หมายเหตุ</w:t>
      </w:r>
    </w:p>
    <w:p w14:paraId="56C40BAA">
      <w:pPr>
        <w:spacing w:after="0"/>
        <w:rPr>
          <w:rFonts w:hint="default" w:ascii="AngsanaUPC" w:hAnsi="AngsanaUPC" w:cs="AngsanaUPC"/>
          <w:sz w:val="28"/>
          <w:szCs w:val="28"/>
          <w:cs/>
        </w:rPr>
      </w:pPr>
      <w:r>
        <w:rPr>
          <w:rFonts w:hint="default" w:ascii="AngsanaUPC" w:hAnsi="AngsanaUPC" w:cs="AngsanaUPC"/>
          <w:sz w:val="28"/>
          <w:szCs w:val="28"/>
          <w:cs/>
        </w:rPr>
        <w:tab/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 xml:space="preserve">ข้อมูลจาก </w:t>
      </w:r>
      <w:r>
        <w:rPr>
          <w:rFonts w:hint="default" w:ascii="AngsanaUPC" w:hAnsi="AngsanaUPC" w:cs="AngsanaUPC"/>
          <w:sz w:val="28"/>
          <w:szCs w:val="28"/>
        </w:rPr>
        <w:fldChar w:fldCharType="begin"/>
      </w:r>
      <w:r>
        <w:rPr>
          <w:rFonts w:hint="default" w:ascii="AngsanaUPC" w:hAnsi="AngsanaUPC" w:cs="AngsanaUPC"/>
          <w:sz w:val="28"/>
          <w:szCs w:val="28"/>
        </w:rPr>
        <w:instrText xml:space="preserve"> HYPERLINK "https://cmi.moph.go.th/" </w:instrText>
      </w:r>
      <w:r>
        <w:rPr>
          <w:rFonts w:hint="default" w:ascii="AngsanaUPC" w:hAnsi="AngsanaUPC" w:cs="AngsanaUPC"/>
          <w:sz w:val="28"/>
          <w:szCs w:val="28"/>
        </w:rPr>
        <w:fldChar w:fldCharType="separate"/>
      </w:r>
      <w:r>
        <w:rPr>
          <w:rStyle w:val="7"/>
          <w:rFonts w:hint="default" w:ascii="AngsanaUPC" w:hAnsi="AngsanaUPC" w:cs="AngsanaUPC"/>
          <w:sz w:val="28"/>
          <w:szCs w:val="28"/>
        </w:rPr>
        <w:t>https://cmi.moph.go.th/</w:t>
      </w:r>
      <w:r>
        <w:rPr>
          <w:rStyle w:val="7"/>
          <w:rFonts w:hint="default" w:ascii="AngsanaUPC" w:hAnsi="AngsanaUPC" w:cs="AngsanaUPC"/>
          <w:sz w:val="28"/>
          <w:szCs w:val="28"/>
        </w:rPr>
        <w:fldChar w:fldCharType="end"/>
      </w:r>
      <w:r>
        <w:rPr>
          <w:rFonts w:hint="default" w:ascii="AngsanaUPC" w:hAnsi="AngsanaUPC" w:cs="AngsanaUPC"/>
          <w:sz w:val="28"/>
          <w:szCs w:val="28"/>
          <w:cs/>
        </w:rPr>
        <w:t xml:space="preserve"> (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กบรส</w:t>
      </w:r>
      <w:r>
        <w:rPr>
          <w:rFonts w:hint="default" w:ascii="AngsanaUPC" w:hAnsi="AngsanaUPC" w:cs="AngsanaUPC"/>
          <w:sz w:val="28"/>
          <w:szCs w:val="28"/>
          <w:cs/>
        </w:rPr>
        <w:t>.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กระทรวงสาธารณสุข</w:t>
      </w:r>
      <w:r>
        <w:rPr>
          <w:rFonts w:hint="default" w:ascii="AngsanaUPC" w:hAnsi="AngsanaUPC" w:cs="AngsanaUPC"/>
          <w:sz w:val="28"/>
          <w:szCs w:val="28"/>
          <w:cs/>
        </w:rPr>
        <w:t>)</w:t>
      </w:r>
    </w:p>
    <w:p w14:paraId="3A005632">
      <w:pPr>
        <w:spacing w:after="0"/>
        <w:rPr>
          <w:rFonts w:hint="default" w:ascii="AngsanaUPC" w:hAnsi="AngsanaUPC" w:cs="AngsanaUPC"/>
          <w:sz w:val="28"/>
          <w:szCs w:val="28"/>
        </w:rPr>
      </w:pPr>
      <w:r>
        <w:rPr>
          <w:rFonts w:hint="default" w:ascii="AngsanaUPC" w:hAnsi="AngsanaUPC" w:cs="AngsanaUPC"/>
          <w:sz w:val="28"/>
          <w:szCs w:val="28"/>
          <w14:ligatures w14:val="standardContextual"/>
        </w:rPr>
        <w:drawing>
          <wp:inline distT="0" distB="0" distL="0" distR="0">
            <wp:extent cx="5462905" cy="2519045"/>
            <wp:effectExtent l="0" t="0" r="4445" b="14605"/>
            <wp:docPr id="2072421893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3C1E546">
      <w:pPr>
        <w:spacing w:after="0"/>
        <w:rPr>
          <w:rFonts w:hint="default" w:ascii="AngsanaUPC" w:hAnsi="AngsanaUPC" w:cs="AngsanaUPC"/>
          <w:sz w:val="28"/>
          <w:szCs w:val="28"/>
        </w:rPr>
      </w:pPr>
      <w:r>
        <w:rPr>
          <w:rFonts w:hint="default" w:ascii="AngsanaUPC" w:hAnsi="AngsanaUPC" w:cs="AngsanaUPC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**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หมายเหตุ</w:t>
      </w:r>
    </w:p>
    <w:p w14:paraId="5E35CED8">
      <w:pPr>
        <w:spacing w:after="120"/>
        <w:rPr>
          <w:rFonts w:hint="default" w:ascii="AngsanaUPC" w:hAnsi="AngsanaUPC" w:cs="AngsanaUPC"/>
          <w:sz w:val="28"/>
          <w:szCs w:val="28"/>
        </w:rPr>
      </w:pPr>
      <w:r>
        <w:rPr>
          <w:rFonts w:hint="default" w:ascii="AngsanaUPC" w:hAnsi="AngsanaUPC" w:cs="AngsanaUPC"/>
          <w:sz w:val="28"/>
          <w:szCs w:val="28"/>
          <w:cs/>
        </w:rPr>
        <w:tab/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 xml:space="preserve">ข้อมูลจาก </w:t>
      </w:r>
      <w:r>
        <w:rPr>
          <w:rFonts w:hint="default" w:ascii="AngsanaUPC" w:hAnsi="AngsanaUPC" w:cs="AngsanaUPC"/>
          <w:sz w:val="28"/>
          <w:szCs w:val="28"/>
        </w:rPr>
        <w:fldChar w:fldCharType="begin"/>
      </w:r>
      <w:r>
        <w:rPr>
          <w:rFonts w:hint="default" w:ascii="AngsanaUPC" w:hAnsi="AngsanaUPC" w:cs="AngsanaUPC"/>
          <w:sz w:val="28"/>
          <w:szCs w:val="28"/>
        </w:rPr>
        <w:instrText xml:space="preserve"> HYPERLINK "https://cmi.moph.go.th/" </w:instrText>
      </w:r>
      <w:r>
        <w:rPr>
          <w:rFonts w:hint="default" w:ascii="AngsanaUPC" w:hAnsi="AngsanaUPC" w:cs="AngsanaUPC"/>
          <w:sz w:val="28"/>
          <w:szCs w:val="28"/>
        </w:rPr>
        <w:fldChar w:fldCharType="separate"/>
      </w:r>
      <w:r>
        <w:rPr>
          <w:rStyle w:val="7"/>
          <w:rFonts w:hint="default" w:ascii="AngsanaUPC" w:hAnsi="AngsanaUPC" w:cs="AngsanaUPC"/>
          <w:sz w:val="28"/>
          <w:szCs w:val="28"/>
        </w:rPr>
        <w:t>https://cmi.moph.go.th/</w:t>
      </w:r>
      <w:r>
        <w:rPr>
          <w:rStyle w:val="7"/>
          <w:rFonts w:hint="default" w:ascii="AngsanaUPC" w:hAnsi="AngsanaUPC" w:cs="AngsanaUPC"/>
          <w:sz w:val="28"/>
          <w:szCs w:val="28"/>
        </w:rPr>
        <w:fldChar w:fldCharType="end"/>
      </w:r>
      <w:r>
        <w:rPr>
          <w:rFonts w:hint="default" w:ascii="AngsanaUPC" w:hAnsi="AngsanaUPC" w:cs="AngsanaUPC"/>
          <w:sz w:val="28"/>
          <w:szCs w:val="28"/>
          <w:cs/>
        </w:rPr>
        <w:t xml:space="preserve"> (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กบรส</w:t>
      </w:r>
      <w:r>
        <w:rPr>
          <w:rFonts w:hint="default" w:ascii="AngsanaUPC" w:hAnsi="AngsanaUPC" w:cs="AngsanaUPC"/>
          <w:sz w:val="28"/>
          <w:szCs w:val="28"/>
          <w:cs/>
        </w:rPr>
        <w:t>.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กระทรวงสาธารณสุข</w:t>
      </w:r>
      <w:r>
        <w:rPr>
          <w:rFonts w:hint="default" w:ascii="AngsanaUPC" w:hAnsi="AngsanaUPC" w:cs="AngsanaUPC"/>
          <w:sz w:val="28"/>
          <w:szCs w:val="28"/>
          <w:cs/>
        </w:rPr>
        <w:t>)</w:t>
      </w:r>
    </w:p>
    <w:p w14:paraId="5FC0A9D8">
      <w:pPr>
        <w:spacing w:after="0"/>
        <w:rPr>
          <w:rFonts w:hint="default" w:ascii="AngsanaUPC" w:hAnsi="AngsanaUPC" w:cs="AngsanaUPC"/>
          <w:b/>
          <w:bCs/>
          <w:sz w:val="28"/>
          <w:szCs w:val="28"/>
          <w:highlight w:val="cyan"/>
          <w:cs/>
        </w:rPr>
      </w:pPr>
    </w:p>
    <w:p w14:paraId="6F26BE06">
      <w:pPr>
        <w:spacing w:after="0"/>
        <w:rPr>
          <w:rFonts w:hint="default" w:ascii="AngsanaUPC" w:hAnsi="AngsanaUPC" w:cs="AngsanaUPC"/>
          <w:b/>
          <w:bCs/>
          <w:sz w:val="28"/>
          <w:szCs w:val="28"/>
          <w:highlight w:val="cyan"/>
          <w:cs/>
        </w:rPr>
      </w:pPr>
    </w:p>
    <w:p w14:paraId="676B36C1">
      <w:pPr>
        <w:numPr>
          <w:ilvl w:val="0"/>
          <w:numId w:val="3"/>
        </w:numPr>
        <w:spacing w:after="0"/>
        <w:ind w:left="0" w:leftChars="0" w:firstLine="0" w:firstLineChars="0"/>
        <w:rPr>
          <w:rFonts w:hint="default" w:ascii="AngsanaUPC" w:hAnsi="AngsanaUPC" w:cs="AngsanaUPC"/>
          <w:b/>
          <w:bCs/>
          <w:sz w:val="28"/>
          <w:szCs w:val="28"/>
          <w:highlight w:val="cyan"/>
          <w:cs/>
        </w:rPr>
      </w:pPr>
      <w:r>
        <w:rPr>
          <w:rFonts w:hint="default" w:ascii="AngsanaUPC" w:hAnsi="AngsanaUPC" w:cs="AngsanaUPC"/>
          <w:b/>
          <w:bCs/>
          <w:sz w:val="28"/>
          <w:szCs w:val="28"/>
          <w:highlight w:val="cyan"/>
          <w:cs/>
          <w:lang w:val="th-TH" w:bidi="th-TH"/>
        </w:rPr>
        <w:t>ลูกหนี้ค่ารักษาพยาบาลผู้ป่วยใน</w:t>
      </w:r>
      <w:r>
        <w:rPr>
          <w:rFonts w:hint="default" w:ascii="AngsanaUPC" w:hAnsi="AngsanaUPC" w:cs="AngsanaUPC"/>
          <w:b/>
          <w:bCs/>
          <w:sz w:val="28"/>
          <w:szCs w:val="28"/>
          <w:highlight w:val="cyan"/>
        </w:rPr>
        <w:t xml:space="preserve"> </w:t>
      </w:r>
      <w:r>
        <w:rPr>
          <w:rFonts w:hint="default" w:ascii="AngsanaUPC" w:hAnsi="AngsanaUPC" w:cs="AngsanaUPC"/>
          <w:b/>
          <w:bCs/>
          <w:sz w:val="28"/>
          <w:szCs w:val="28"/>
          <w:highlight w:val="cyan"/>
          <w:cs/>
          <w:lang w:val="th-TH" w:bidi="th-TH"/>
        </w:rPr>
        <w:t xml:space="preserve">ทุกสิทธิ  ในเดือน กันยายน </w:t>
      </w:r>
      <w:r>
        <w:rPr>
          <w:rFonts w:hint="default" w:ascii="AngsanaUPC" w:hAnsi="AngsanaUPC" w:cs="AngsanaUPC"/>
          <w:b/>
          <w:bCs/>
          <w:sz w:val="28"/>
          <w:szCs w:val="28"/>
          <w:highlight w:val="cyan"/>
          <w:cs/>
        </w:rPr>
        <w:t>2567</w:t>
      </w:r>
    </w:p>
    <w:p w14:paraId="1DBE322C">
      <w:pPr>
        <w:numPr>
          <w:numId w:val="0"/>
        </w:numPr>
        <w:spacing w:after="0"/>
        <w:ind w:leftChars="0"/>
        <w:rPr>
          <w:rFonts w:hint="default" w:ascii="AngsanaUPC" w:hAnsi="AngsanaUPC" w:cs="AngsanaUPC"/>
          <w:b/>
          <w:bCs/>
          <w:sz w:val="28"/>
          <w:szCs w:val="28"/>
          <w:highlight w:val="cyan"/>
          <w:cs/>
        </w:rPr>
      </w:pPr>
    </w:p>
    <w:tbl>
      <w:tblPr>
        <w:tblStyle w:val="9"/>
        <w:tblW w:w="8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480"/>
        <w:gridCol w:w="1028"/>
        <w:gridCol w:w="1073"/>
        <w:gridCol w:w="981"/>
        <w:gridCol w:w="1590"/>
        <w:gridCol w:w="1544"/>
      </w:tblGrid>
      <w:tr w14:paraId="3C178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95" w:type="dxa"/>
            <w:vMerge w:val="restart"/>
          </w:tcPr>
          <w:p w14:paraId="17206A53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</w:pP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  <w:lang w:val="th-TH" w:bidi="th-TH"/>
              </w:rPr>
              <w:t>ลำดับ</w:t>
            </w:r>
          </w:p>
        </w:tc>
        <w:tc>
          <w:tcPr>
            <w:tcW w:w="1480" w:type="dxa"/>
            <w:vMerge w:val="restart"/>
          </w:tcPr>
          <w:p w14:paraId="519BAE52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</w:pP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  <w:lang w:val="th-TH" w:bidi="th-TH"/>
              </w:rPr>
              <w:t>สิทธิการรักษา</w:t>
            </w:r>
          </w:p>
        </w:tc>
        <w:tc>
          <w:tcPr>
            <w:tcW w:w="1028" w:type="dxa"/>
            <w:vMerge w:val="restart"/>
          </w:tcPr>
          <w:p w14:paraId="5C7B5428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0"/>
                <w:szCs w:val="20"/>
              </w:rPr>
            </w:pP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  <w:lang w:val="th-TH" w:bidi="th-TH"/>
              </w:rPr>
              <w:t xml:space="preserve">จำนวน </w:t>
            </w: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</w:rPr>
              <w:t xml:space="preserve">Admit </w:t>
            </w:r>
          </w:p>
          <w:p w14:paraId="0258709B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</w:pP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  <w:lang w:val="th-TH" w:bidi="th-TH"/>
              </w:rPr>
              <w:t xml:space="preserve">ในเดือน </w:t>
            </w: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  <w:lang w:val="th-TH" w:bidi="th-TH"/>
              </w:rPr>
              <w:t>ราย</w:t>
            </w: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2054" w:type="dxa"/>
            <w:gridSpan w:val="2"/>
          </w:tcPr>
          <w:p w14:paraId="15E49745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0"/>
                <w:szCs w:val="20"/>
              </w:rPr>
            </w:pP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  <w:lang w:val="th-TH" w:bidi="th-TH"/>
              </w:rPr>
              <w:t>จำนวนชาร์ทส่งเคลม</w:t>
            </w:r>
          </w:p>
        </w:tc>
        <w:tc>
          <w:tcPr>
            <w:tcW w:w="3134" w:type="dxa"/>
            <w:gridSpan w:val="2"/>
            <w:shd w:val="clear" w:color="auto" w:fill="F4B083" w:themeFill="accent2" w:themeFillTint="99"/>
          </w:tcPr>
          <w:p w14:paraId="7D8BE4F1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0"/>
                <w:szCs w:val="20"/>
              </w:rPr>
            </w:pP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  <w:lang w:val="th-TH" w:bidi="th-TH"/>
              </w:rPr>
              <w:t>จำนวนชาร์ทค้างที่ยังไม่ส่ง</w:t>
            </w:r>
          </w:p>
          <w:p w14:paraId="7ADAEF34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</w:pP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  <w:lang w:val="th-TH" w:bidi="th-TH"/>
              </w:rPr>
              <w:t>เข้างานเคลม</w:t>
            </w:r>
          </w:p>
        </w:tc>
      </w:tr>
      <w:tr w14:paraId="4646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595" w:type="dxa"/>
            <w:vMerge w:val="continue"/>
          </w:tcPr>
          <w:p w14:paraId="6EDFAA12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80" w:type="dxa"/>
            <w:vMerge w:val="continue"/>
          </w:tcPr>
          <w:p w14:paraId="158C5F3D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28" w:type="dxa"/>
            <w:vMerge w:val="continue"/>
          </w:tcPr>
          <w:p w14:paraId="452E73D0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73" w:type="dxa"/>
          </w:tcPr>
          <w:p w14:paraId="221DC56F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</w:pP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  <w:lang w:val="th-TH" w:bidi="th-TH"/>
              </w:rPr>
              <w:t>ชาร์ทส่งเคลม</w:t>
            </w:r>
          </w:p>
        </w:tc>
        <w:tc>
          <w:tcPr>
            <w:tcW w:w="981" w:type="dxa"/>
          </w:tcPr>
          <w:p w14:paraId="6B2C091D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0"/>
                <w:szCs w:val="20"/>
              </w:rPr>
            </w:pP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  <w:lang w:val="th-TH" w:bidi="th-TH"/>
              </w:rPr>
              <w:t>จำนวนเงิน</w:t>
            </w:r>
          </w:p>
          <w:p w14:paraId="13669CEB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</w:pP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  <w:lang w:val="th-TH" w:bidi="th-TH"/>
              </w:rPr>
              <w:t>บาท</w:t>
            </w: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590" w:type="dxa"/>
            <w:shd w:val="clear" w:color="auto" w:fill="F4B083" w:themeFill="accent2" w:themeFillTint="99"/>
          </w:tcPr>
          <w:p w14:paraId="629E8EC1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0"/>
                <w:szCs w:val="20"/>
              </w:rPr>
            </w:pP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  <w:lang w:val="th-TH" w:bidi="th-TH"/>
              </w:rPr>
              <w:t>ชาร์ทค้างส่งเคลม</w:t>
            </w:r>
          </w:p>
          <w:p w14:paraId="77D76278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</w:pP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  <w:t>(*</w:t>
            </w: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  <w:lang w:val="th-TH" w:bidi="th-TH"/>
              </w:rPr>
              <w:t>ชาร์ทยังไม่เข้างานประกันฯ</w:t>
            </w: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544" w:type="dxa"/>
            <w:shd w:val="clear" w:color="auto" w:fill="F4B083" w:themeFill="accent2" w:themeFillTint="99"/>
          </w:tcPr>
          <w:p w14:paraId="1CE98610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0"/>
                <w:szCs w:val="20"/>
              </w:rPr>
            </w:pP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  <w:lang w:val="th-TH" w:bidi="th-TH"/>
              </w:rPr>
              <w:t>จำนวนเงิน</w:t>
            </w:r>
          </w:p>
          <w:p w14:paraId="45C8E004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</w:pP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  <w:lang w:val="th-TH" w:bidi="th-TH"/>
              </w:rPr>
              <w:t>บาท</w:t>
            </w: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  <w:t>)</w:t>
            </w:r>
          </w:p>
        </w:tc>
      </w:tr>
      <w:tr w14:paraId="20C5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95" w:type="dxa"/>
          </w:tcPr>
          <w:p w14:paraId="249527E5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0"/>
                <w:szCs w:val="20"/>
              </w:rPr>
            </w:pP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  <w:t>1</w:t>
            </w:r>
          </w:p>
        </w:tc>
        <w:tc>
          <w:tcPr>
            <w:tcW w:w="1480" w:type="dxa"/>
          </w:tcPr>
          <w:p w14:paraId="092852F6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</w:pP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</w:rPr>
              <w:t>UCSIP</w:t>
            </w: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  <w:lang w:val="th-TH" w:bidi="th-TH"/>
              </w:rPr>
              <w:t>ปกติ</w:t>
            </w: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028" w:type="dxa"/>
          </w:tcPr>
          <w:p w14:paraId="6B0367E1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1073" w:type="dxa"/>
          </w:tcPr>
          <w:p w14:paraId="7CB50BA2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981" w:type="dxa"/>
          </w:tcPr>
          <w:p w14:paraId="488C5171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:cs/>
                <w14:textFill>
                  <w14:solidFill>
                    <w14:schemeClr w14:val="tx1"/>
                  </w14:solidFill>
                </w14:textFill>
              </w:rPr>
              <w:t>644</w:t>
            </w: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:cs/>
                <w14:textFill>
                  <w14:solidFill>
                    <w14:schemeClr w14:val="tx1"/>
                  </w14:solidFill>
                </w14:textFill>
              </w:rPr>
              <w:t>070.39</w:t>
            </w:r>
          </w:p>
        </w:tc>
        <w:tc>
          <w:tcPr>
            <w:tcW w:w="1590" w:type="dxa"/>
            <w:shd w:val="clear" w:color="auto" w:fill="F4B083" w:themeFill="accent2" w:themeFillTint="99"/>
          </w:tcPr>
          <w:p w14:paraId="4A1D452D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544" w:type="dxa"/>
            <w:shd w:val="clear" w:color="auto" w:fill="F4B083" w:themeFill="accent2" w:themeFillTint="99"/>
          </w:tcPr>
          <w:p w14:paraId="5FF3A31E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:cs/>
                <w14:textFill>
                  <w14:solidFill>
                    <w14:schemeClr w14:val="tx1"/>
                  </w14:solidFill>
                </w14:textFill>
              </w:rPr>
              <w:t>362</w:t>
            </w: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:cs/>
                <w14:textFill>
                  <w14:solidFill>
                    <w14:schemeClr w14:val="tx1"/>
                  </w14:solidFill>
                </w14:textFill>
              </w:rPr>
              <w:t>715.17</w:t>
            </w:r>
          </w:p>
        </w:tc>
      </w:tr>
      <w:tr w14:paraId="3510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95" w:type="dxa"/>
          </w:tcPr>
          <w:p w14:paraId="5695526B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0"/>
                <w:szCs w:val="20"/>
              </w:rPr>
            </w:pP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  <w:t>2</w:t>
            </w:r>
          </w:p>
        </w:tc>
        <w:tc>
          <w:tcPr>
            <w:tcW w:w="1480" w:type="dxa"/>
          </w:tcPr>
          <w:p w14:paraId="3987A91D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b/>
                <w:bCs/>
                <w:sz w:val="20"/>
                <w:szCs w:val="20"/>
              </w:rPr>
            </w:pP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</w:rPr>
              <w:t>UCIP (Home ward)</w:t>
            </w:r>
          </w:p>
        </w:tc>
        <w:tc>
          <w:tcPr>
            <w:tcW w:w="1028" w:type="dxa"/>
          </w:tcPr>
          <w:p w14:paraId="246F9A00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:cs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073" w:type="dxa"/>
          </w:tcPr>
          <w:p w14:paraId="6873AB05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:cs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981" w:type="dxa"/>
          </w:tcPr>
          <w:p w14:paraId="3874C16C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:cs/>
                <w14:textFill>
                  <w14:solidFill>
                    <w14:schemeClr w14:val="tx1"/>
                  </w14:solidFill>
                </w14:textFill>
              </w:rPr>
              <w:t>96</w:t>
            </w: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:cs/>
                <w14:textFill>
                  <w14:solidFill>
                    <w14:schemeClr w14:val="tx1"/>
                  </w14:solidFill>
                </w14:textFill>
              </w:rPr>
              <w:t>035.6</w:t>
            </w:r>
          </w:p>
        </w:tc>
        <w:tc>
          <w:tcPr>
            <w:tcW w:w="1590" w:type="dxa"/>
            <w:shd w:val="clear" w:color="auto" w:fill="F4B083" w:themeFill="accent2" w:themeFillTint="99"/>
          </w:tcPr>
          <w:p w14:paraId="722D2792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544" w:type="dxa"/>
            <w:shd w:val="clear" w:color="auto" w:fill="F4B083" w:themeFill="accent2" w:themeFillTint="99"/>
          </w:tcPr>
          <w:p w14:paraId="4953F5FD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:cs/>
                <w14:textFill>
                  <w14:solidFill>
                    <w14:schemeClr w14:val="tx1"/>
                  </w14:solidFill>
                </w14:textFill>
              </w:rPr>
              <w:t>42</w:t>
            </w: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:cs/>
                <w14:textFill>
                  <w14:solidFill>
                    <w14:schemeClr w14:val="tx1"/>
                  </w14:solidFill>
                </w14:textFill>
              </w:rPr>
              <w:t>897.32</w:t>
            </w:r>
          </w:p>
        </w:tc>
      </w:tr>
      <w:tr w14:paraId="7D50B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95" w:type="dxa"/>
          </w:tcPr>
          <w:p w14:paraId="5E72D5C4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0"/>
                <w:szCs w:val="20"/>
              </w:rPr>
            </w:pP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  <w:t>3</w:t>
            </w:r>
          </w:p>
        </w:tc>
        <w:tc>
          <w:tcPr>
            <w:tcW w:w="1480" w:type="dxa"/>
          </w:tcPr>
          <w:p w14:paraId="767FB05E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b/>
                <w:bCs/>
                <w:sz w:val="20"/>
                <w:szCs w:val="20"/>
              </w:rPr>
            </w:pP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  <w:lang w:val="th-TH" w:bidi="th-TH"/>
              </w:rPr>
              <w:t>ประกันสังคมในเครือข่าย</w:t>
            </w:r>
          </w:p>
        </w:tc>
        <w:tc>
          <w:tcPr>
            <w:tcW w:w="1028" w:type="dxa"/>
          </w:tcPr>
          <w:p w14:paraId="1B9E0322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:cs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73" w:type="dxa"/>
          </w:tcPr>
          <w:p w14:paraId="17EAE1EE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81" w:type="dxa"/>
          </w:tcPr>
          <w:p w14:paraId="28EA323E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74,722.4</w:t>
            </w:r>
          </w:p>
        </w:tc>
        <w:tc>
          <w:tcPr>
            <w:tcW w:w="1590" w:type="dxa"/>
            <w:shd w:val="clear" w:color="auto" w:fill="F4B083" w:themeFill="accent2" w:themeFillTint="99"/>
          </w:tcPr>
          <w:p w14:paraId="3B9632A4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44" w:type="dxa"/>
            <w:shd w:val="clear" w:color="auto" w:fill="F4B083" w:themeFill="accent2" w:themeFillTint="99"/>
          </w:tcPr>
          <w:p w14:paraId="0C218750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:cs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:cs/>
                <w14:textFill>
                  <w14:solidFill>
                    <w14:schemeClr w14:val="tx1"/>
                  </w14:solidFill>
                </w14:textFill>
              </w:rPr>
              <w:t>338.24</w:t>
            </w:r>
          </w:p>
        </w:tc>
      </w:tr>
      <w:tr w14:paraId="49D69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95" w:type="dxa"/>
          </w:tcPr>
          <w:p w14:paraId="1BB08065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0"/>
                <w:szCs w:val="20"/>
              </w:rPr>
            </w:pP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  <w:t>4</w:t>
            </w:r>
          </w:p>
        </w:tc>
        <w:tc>
          <w:tcPr>
            <w:tcW w:w="1480" w:type="dxa"/>
          </w:tcPr>
          <w:p w14:paraId="5D3A6D3E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</w:pP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  <w:lang w:val="th-TH" w:bidi="th-TH"/>
              </w:rPr>
              <w:t>ประกันสังคมนอกเครือข่าย</w:t>
            </w:r>
          </w:p>
        </w:tc>
        <w:tc>
          <w:tcPr>
            <w:tcW w:w="1028" w:type="dxa"/>
          </w:tcPr>
          <w:p w14:paraId="257DD976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:cs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73" w:type="dxa"/>
          </w:tcPr>
          <w:p w14:paraId="680C59F5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:cs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81" w:type="dxa"/>
          </w:tcPr>
          <w:p w14:paraId="3CE400E4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:cs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90" w:type="dxa"/>
            <w:shd w:val="clear" w:color="auto" w:fill="F4B083" w:themeFill="accent2" w:themeFillTint="99"/>
          </w:tcPr>
          <w:p w14:paraId="12031275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:cs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44" w:type="dxa"/>
            <w:shd w:val="clear" w:color="auto" w:fill="F4B083" w:themeFill="accent2" w:themeFillTint="99"/>
          </w:tcPr>
          <w:p w14:paraId="1AE7CE00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:cs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CC15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95" w:type="dxa"/>
          </w:tcPr>
          <w:p w14:paraId="47AC9040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0"/>
                <w:szCs w:val="20"/>
              </w:rPr>
            </w:pP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  <w:t>5</w:t>
            </w:r>
          </w:p>
        </w:tc>
        <w:tc>
          <w:tcPr>
            <w:tcW w:w="1480" w:type="dxa"/>
          </w:tcPr>
          <w:p w14:paraId="4226B733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</w:pP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  <w:lang w:val="th-TH" w:bidi="th-TH"/>
              </w:rPr>
              <w:t>ข้าราชการจ่ายตรง</w:t>
            </w:r>
          </w:p>
        </w:tc>
        <w:tc>
          <w:tcPr>
            <w:tcW w:w="1028" w:type="dxa"/>
          </w:tcPr>
          <w:p w14:paraId="624EF219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:cs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73" w:type="dxa"/>
          </w:tcPr>
          <w:p w14:paraId="09AA895E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:cs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81" w:type="dxa"/>
          </w:tcPr>
          <w:p w14:paraId="6E649E48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21,841.15</w:t>
            </w:r>
          </w:p>
        </w:tc>
        <w:tc>
          <w:tcPr>
            <w:tcW w:w="1590" w:type="dxa"/>
            <w:shd w:val="clear" w:color="auto" w:fill="F4B083" w:themeFill="accent2" w:themeFillTint="99"/>
          </w:tcPr>
          <w:p w14:paraId="251926C5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44" w:type="dxa"/>
            <w:shd w:val="clear" w:color="auto" w:fill="F4B083" w:themeFill="accent2" w:themeFillTint="99"/>
          </w:tcPr>
          <w:p w14:paraId="50F11BB9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:cs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:cs/>
                <w14:textFill>
                  <w14:solidFill>
                    <w14:schemeClr w14:val="tx1"/>
                  </w14:solidFill>
                </w14:textFill>
              </w:rPr>
              <w:t>369.5</w:t>
            </w:r>
          </w:p>
        </w:tc>
      </w:tr>
      <w:tr w14:paraId="6FF52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95" w:type="dxa"/>
          </w:tcPr>
          <w:p w14:paraId="31655D56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0"/>
                <w:szCs w:val="20"/>
              </w:rPr>
            </w:pP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  <w:t>6</w:t>
            </w:r>
          </w:p>
        </w:tc>
        <w:tc>
          <w:tcPr>
            <w:tcW w:w="1480" w:type="dxa"/>
          </w:tcPr>
          <w:p w14:paraId="18BA6EC8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b/>
                <w:bCs/>
                <w:sz w:val="20"/>
                <w:szCs w:val="20"/>
              </w:rPr>
            </w:pP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  <w:lang w:val="th-TH" w:bidi="th-TH"/>
              </w:rPr>
              <w:t>อปท</w:t>
            </w: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  <w:t xml:space="preserve">. </w:t>
            </w: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  <w:lang w:val="th-TH" w:bidi="th-TH"/>
              </w:rPr>
              <w:t>จ่ายตรง</w:t>
            </w:r>
          </w:p>
        </w:tc>
        <w:tc>
          <w:tcPr>
            <w:tcW w:w="1028" w:type="dxa"/>
          </w:tcPr>
          <w:p w14:paraId="4338AD85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FF0000"/>
                <w:sz w:val="20"/>
                <w:szCs w:val="20"/>
                <w:cs/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:cs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3" w:type="dxa"/>
          </w:tcPr>
          <w:p w14:paraId="7065B05D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:cs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1" w:type="dxa"/>
          </w:tcPr>
          <w:p w14:paraId="082BD2F4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10,639</w:t>
            </w:r>
          </w:p>
        </w:tc>
        <w:tc>
          <w:tcPr>
            <w:tcW w:w="1590" w:type="dxa"/>
            <w:shd w:val="clear" w:color="auto" w:fill="F4B083" w:themeFill="accent2" w:themeFillTint="99"/>
          </w:tcPr>
          <w:p w14:paraId="1448952A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:cs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44" w:type="dxa"/>
            <w:shd w:val="clear" w:color="auto" w:fill="F4B083" w:themeFill="accent2" w:themeFillTint="99"/>
          </w:tcPr>
          <w:p w14:paraId="3F8F1A6A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:cs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961E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95" w:type="dxa"/>
          </w:tcPr>
          <w:p w14:paraId="2B5EE53F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0"/>
                <w:szCs w:val="20"/>
              </w:rPr>
            </w:pP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  <w:t>7</w:t>
            </w:r>
          </w:p>
        </w:tc>
        <w:tc>
          <w:tcPr>
            <w:tcW w:w="1480" w:type="dxa"/>
          </w:tcPr>
          <w:p w14:paraId="728D7C06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b/>
                <w:bCs/>
                <w:sz w:val="20"/>
                <w:szCs w:val="20"/>
              </w:rPr>
            </w:pP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  <w:lang w:val="th-TH" w:bidi="th-TH"/>
              </w:rPr>
              <w:t>พรบ</w:t>
            </w: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  <w:t>.</w:t>
            </w: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  <w:lang w:val="th-TH" w:bidi="th-TH"/>
              </w:rPr>
              <w:t>จากรถ ครบส่งเคลม</w:t>
            </w:r>
          </w:p>
        </w:tc>
        <w:tc>
          <w:tcPr>
            <w:tcW w:w="1028" w:type="dxa"/>
          </w:tcPr>
          <w:p w14:paraId="38DBDFBA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:cs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3" w:type="dxa"/>
          </w:tcPr>
          <w:p w14:paraId="6622ABA0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:cs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1" w:type="dxa"/>
          </w:tcPr>
          <w:p w14:paraId="5B1EF6C9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6,388</w:t>
            </w:r>
          </w:p>
        </w:tc>
        <w:tc>
          <w:tcPr>
            <w:tcW w:w="1590" w:type="dxa"/>
            <w:shd w:val="clear" w:color="auto" w:fill="F4B083" w:themeFill="accent2" w:themeFillTint="99"/>
          </w:tcPr>
          <w:p w14:paraId="4DEE58CE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44" w:type="dxa"/>
            <w:shd w:val="clear" w:color="auto" w:fill="F4B083" w:themeFill="accent2" w:themeFillTint="99"/>
          </w:tcPr>
          <w:p w14:paraId="4BD1C43B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1AE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95" w:type="dxa"/>
          </w:tcPr>
          <w:p w14:paraId="4CC4F32B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</w:pP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  <w:t>8</w:t>
            </w:r>
          </w:p>
        </w:tc>
        <w:tc>
          <w:tcPr>
            <w:tcW w:w="1480" w:type="dxa"/>
          </w:tcPr>
          <w:p w14:paraId="3AB19BE7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</w:pP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  <w:lang w:val="th-TH" w:bidi="th-TH"/>
              </w:rPr>
              <w:t>ต่างด้าวขึ้นทะเบียน</w:t>
            </w:r>
          </w:p>
        </w:tc>
        <w:tc>
          <w:tcPr>
            <w:tcW w:w="1028" w:type="dxa"/>
          </w:tcPr>
          <w:p w14:paraId="4AB6BA3E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FF0000"/>
                <w:sz w:val="20"/>
                <w:szCs w:val="20"/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:cs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73" w:type="dxa"/>
          </w:tcPr>
          <w:p w14:paraId="5F13C7BF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:cs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81" w:type="dxa"/>
          </w:tcPr>
          <w:p w14:paraId="14E2C175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90" w:type="dxa"/>
            <w:shd w:val="clear" w:color="auto" w:fill="F4B083" w:themeFill="accent2" w:themeFillTint="99"/>
          </w:tcPr>
          <w:p w14:paraId="5A245B87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44" w:type="dxa"/>
            <w:shd w:val="clear" w:color="auto" w:fill="F4B083" w:themeFill="accent2" w:themeFillTint="99"/>
          </w:tcPr>
          <w:p w14:paraId="3FD82275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CDBD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95" w:type="dxa"/>
            <w:tcBorders>
              <w:bottom w:val="single" w:color="auto" w:sz="4" w:space="0"/>
            </w:tcBorders>
          </w:tcPr>
          <w:p w14:paraId="096AB766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</w:pP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  <w:t>9</w:t>
            </w:r>
          </w:p>
        </w:tc>
        <w:tc>
          <w:tcPr>
            <w:tcW w:w="1480" w:type="dxa"/>
            <w:tcBorders>
              <w:bottom w:val="single" w:color="auto" w:sz="4" w:space="0"/>
            </w:tcBorders>
          </w:tcPr>
          <w:p w14:paraId="5E0A8B29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</w:rPr>
            </w:pP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cs/>
                <w:lang w:val="th-TH" w:bidi="th-TH"/>
              </w:rPr>
              <w:t>ชำระเงินสดและอื่นๆ</w:t>
            </w:r>
          </w:p>
        </w:tc>
        <w:tc>
          <w:tcPr>
            <w:tcW w:w="1028" w:type="dxa"/>
            <w:tcBorders>
              <w:bottom w:val="single" w:color="auto" w:sz="4" w:space="0"/>
            </w:tcBorders>
          </w:tcPr>
          <w:p w14:paraId="55898C32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:cs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3" w:type="dxa"/>
            <w:tcBorders>
              <w:bottom w:val="single" w:color="auto" w:sz="4" w:space="0"/>
            </w:tcBorders>
          </w:tcPr>
          <w:p w14:paraId="18D42E03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:cs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1" w:type="dxa"/>
            <w:tcBorders>
              <w:bottom w:val="single" w:color="auto" w:sz="4" w:space="0"/>
            </w:tcBorders>
          </w:tcPr>
          <w:p w14:paraId="1EF5E662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3,063</w:t>
            </w:r>
          </w:p>
        </w:tc>
        <w:tc>
          <w:tcPr>
            <w:tcW w:w="1590" w:type="dxa"/>
            <w:tcBorders>
              <w:bottom w:val="single" w:color="auto" w:sz="4" w:space="0"/>
            </w:tcBorders>
            <w:shd w:val="clear" w:color="auto" w:fill="F4B083" w:themeFill="accent2" w:themeFillTint="99"/>
          </w:tcPr>
          <w:p w14:paraId="5A940768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44" w:type="dxa"/>
            <w:tcBorders>
              <w:bottom w:val="single" w:color="auto" w:sz="4" w:space="0"/>
            </w:tcBorders>
            <w:shd w:val="clear" w:color="auto" w:fill="F4B083" w:themeFill="accent2" w:themeFillTint="99"/>
          </w:tcPr>
          <w:p w14:paraId="7BECF765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ABE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7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29B9ED7E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0"/>
                <w:szCs w:val="20"/>
                <w:u w:val="single"/>
                <w:cs/>
              </w:rPr>
            </w:pPr>
            <w:r>
              <w:rPr>
                <w:rFonts w:hint="default" w:ascii="AngsanaUPC" w:hAnsi="AngsanaUPC" w:cs="AngsanaUPC"/>
                <w:b/>
                <w:bCs/>
                <w:sz w:val="20"/>
                <w:szCs w:val="20"/>
                <w:u w:val="single"/>
                <w:cs/>
                <w:lang w:val="th-TH" w:bidi="th-TH"/>
              </w:rPr>
              <w:t>รวม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8BFDB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FF0000"/>
                <w:sz w:val="20"/>
                <w:szCs w:val="20"/>
                <w:u w:val="single"/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52089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FF0000"/>
                <w:sz w:val="20"/>
                <w:szCs w:val="20"/>
                <w:u w:val="single"/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FDD16E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FF0000"/>
                <w:sz w:val="20"/>
                <w:szCs w:val="20"/>
                <w:u w:val="single"/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:highlight w:val="cyan"/>
                <w:u w:val="single"/>
                <w14:textFill>
                  <w14:solidFill>
                    <w14:schemeClr w14:val="tx1"/>
                  </w14:solidFill>
                </w14:textFill>
              </w:rPr>
              <w:t>856,759.54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center"/>
          </w:tcPr>
          <w:p w14:paraId="14584281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FF0000"/>
                <w:sz w:val="20"/>
                <w:szCs w:val="20"/>
                <w:u w:val="single"/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ABF8F"/>
            <w:vAlign w:val="center"/>
          </w:tcPr>
          <w:p w14:paraId="18FC1BAB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FF0000"/>
                <w:sz w:val="20"/>
                <w:szCs w:val="20"/>
                <w:u w:val="single"/>
              </w:rPr>
            </w:pPr>
            <w:r>
              <w:rPr>
                <w:rFonts w:hint="default" w:ascii="AngsanaUPC" w:hAnsi="AngsanaUPC" w:cs="AngsanaUPC"/>
                <w:b/>
                <w:bCs/>
                <w:color w:val="000000" w:themeColor="text1"/>
                <w:sz w:val="20"/>
                <w:szCs w:val="20"/>
                <w:highlight w:val="yellow"/>
                <w:u w:val="single"/>
                <w14:textFill>
                  <w14:solidFill>
                    <w14:schemeClr w14:val="tx1"/>
                  </w14:solidFill>
                </w14:textFill>
              </w:rPr>
              <w:t>432,320.23</w:t>
            </w:r>
          </w:p>
        </w:tc>
      </w:tr>
    </w:tbl>
    <w:p w14:paraId="34C92F49">
      <w:pPr>
        <w:spacing w:after="0"/>
        <w:rPr>
          <w:rFonts w:hint="default" w:ascii="AngsanaUPC" w:hAnsi="AngsanaUPC" w:cs="AngsanaUPC"/>
          <w:sz w:val="28"/>
          <w:szCs w:val="28"/>
        </w:rPr>
      </w:pPr>
    </w:p>
    <w:p w14:paraId="2C2E46D1">
      <w:pPr>
        <w:spacing w:after="0"/>
        <w:rPr>
          <w:rFonts w:hint="default" w:ascii="AngsanaUPC" w:hAnsi="AngsanaUPC" w:cs="AngsanaUPC"/>
          <w:sz w:val="28"/>
          <w:szCs w:val="28"/>
        </w:rPr>
      </w:pPr>
    </w:p>
    <w:p w14:paraId="77152304">
      <w:pPr>
        <w:spacing w:after="0"/>
        <w:rPr>
          <w:rFonts w:hint="default" w:ascii="AngsanaUPC" w:hAnsi="AngsanaUPC" w:cs="AngsanaUPC"/>
          <w:sz w:val="28"/>
          <w:szCs w:val="28"/>
        </w:rPr>
      </w:pPr>
    </w:p>
    <w:p w14:paraId="2E43FCBE">
      <w:pPr>
        <w:spacing w:after="0"/>
        <w:rPr>
          <w:rFonts w:hint="default" w:ascii="AngsanaUPC" w:hAnsi="AngsanaUPC" w:cs="AngsanaUPC"/>
          <w:sz w:val="28"/>
          <w:szCs w:val="28"/>
        </w:rPr>
      </w:pPr>
    </w:p>
    <w:p w14:paraId="6D984C22">
      <w:pPr>
        <w:spacing w:after="0"/>
        <w:rPr>
          <w:rFonts w:hint="default" w:ascii="AngsanaUPC" w:hAnsi="AngsanaUPC" w:cs="AngsanaUPC"/>
          <w:sz w:val="28"/>
          <w:szCs w:val="28"/>
        </w:rPr>
      </w:pPr>
    </w:p>
    <w:p w14:paraId="295A19E9">
      <w:pPr>
        <w:spacing w:after="0"/>
        <w:rPr>
          <w:rFonts w:hint="default" w:ascii="AngsanaUPC" w:hAnsi="AngsanaUPC" w:cs="AngsanaUPC"/>
          <w:sz w:val="28"/>
          <w:szCs w:val="28"/>
        </w:rPr>
      </w:pPr>
    </w:p>
    <w:p w14:paraId="437A03ED">
      <w:pPr>
        <w:spacing w:after="0"/>
        <w:rPr>
          <w:rFonts w:hint="default" w:ascii="AngsanaUPC" w:hAnsi="AngsanaUPC" w:cs="AngsanaUPC"/>
          <w:sz w:val="28"/>
          <w:szCs w:val="28"/>
        </w:rPr>
      </w:pPr>
    </w:p>
    <w:p w14:paraId="37B05879">
      <w:pPr>
        <w:spacing w:after="0"/>
        <w:rPr>
          <w:rFonts w:hint="default" w:ascii="AngsanaUPC" w:hAnsi="AngsanaUPC" w:cs="AngsanaUPC"/>
          <w:sz w:val="28"/>
          <w:szCs w:val="28"/>
        </w:rPr>
      </w:pPr>
    </w:p>
    <w:p w14:paraId="2DC048ED">
      <w:pPr>
        <w:spacing w:after="0"/>
        <w:rPr>
          <w:rFonts w:hint="default" w:ascii="AngsanaUPC" w:hAnsi="AngsanaUPC" w:cs="AngsanaUPC"/>
          <w:sz w:val="28"/>
          <w:szCs w:val="28"/>
        </w:rPr>
      </w:pPr>
    </w:p>
    <w:p w14:paraId="5FF4382E">
      <w:pPr>
        <w:spacing w:after="0"/>
        <w:rPr>
          <w:rFonts w:hint="default" w:ascii="AngsanaUPC" w:hAnsi="AngsanaUPC" w:cs="AngsanaUPC"/>
          <w:sz w:val="28"/>
          <w:szCs w:val="28"/>
        </w:rPr>
      </w:pPr>
    </w:p>
    <w:p w14:paraId="5C04D024">
      <w:pPr>
        <w:spacing w:after="0"/>
        <w:rPr>
          <w:rFonts w:hint="default" w:ascii="AngsanaUPC" w:hAnsi="AngsanaUPC" w:cs="AngsanaUPC"/>
          <w:sz w:val="28"/>
          <w:szCs w:val="28"/>
        </w:rPr>
      </w:pPr>
    </w:p>
    <w:p w14:paraId="25698A5D">
      <w:pPr>
        <w:spacing w:after="0"/>
        <w:rPr>
          <w:rFonts w:hint="default" w:ascii="AngsanaUPC" w:hAnsi="AngsanaUPC" w:cs="AngsanaUPC"/>
          <w:sz w:val="28"/>
          <w:szCs w:val="28"/>
        </w:rPr>
      </w:pPr>
    </w:p>
    <w:p w14:paraId="0E2B1C5B">
      <w:pPr>
        <w:spacing w:after="0"/>
        <w:rPr>
          <w:rFonts w:hint="default" w:ascii="AngsanaUPC" w:hAnsi="AngsanaUPC" w:cs="AngsanaUPC"/>
          <w:sz w:val="28"/>
          <w:szCs w:val="28"/>
        </w:rPr>
      </w:pPr>
    </w:p>
    <w:p w14:paraId="355A0983">
      <w:pPr>
        <w:spacing w:after="0"/>
        <w:rPr>
          <w:rFonts w:hint="default" w:ascii="AngsanaUPC" w:hAnsi="AngsanaUPC" w:cs="AngsanaUPC"/>
          <w:sz w:val="28"/>
          <w:szCs w:val="28"/>
        </w:rPr>
      </w:pPr>
    </w:p>
    <w:p w14:paraId="7FEAC0E9">
      <w:pPr>
        <w:spacing w:after="0"/>
        <w:rPr>
          <w:rFonts w:hint="default" w:ascii="AngsanaUPC" w:hAnsi="AngsanaUPC" w:cs="AngsanaUPC"/>
          <w:sz w:val="28"/>
          <w:szCs w:val="28"/>
        </w:rPr>
      </w:pPr>
    </w:p>
    <w:p w14:paraId="21EEDA24">
      <w:pPr>
        <w:spacing w:after="0"/>
        <w:rPr>
          <w:rFonts w:hint="default" w:ascii="AngsanaUPC" w:hAnsi="AngsanaUPC" w:cs="AngsanaUPC"/>
          <w:sz w:val="28"/>
          <w:szCs w:val="28"/>
        </w:rPr>
      </w:pPr>
    </w:p>
    <w:p w14:paraId="5D46E1AF">
      <w:pPr>
        <w:spacing w:after="0"/>
        <w:rPr>
          <w:rFonts w:hint="default" w:ascii="AngsanaUPC" w:hAnsi="AngsanaUPC" w:cs="AngsanaUPC"/>
          <w:sz w:val="28"/>
          <w:szCs w:val="28"/>
        </w:rPr>
      </w:pPr>
    </w:p>
    <w:p w14:paraId="5F87F7E5">
      <w:pPr>
        <w:spacing w:after="0"/>
        <w:rPr>
          <w:rFonts w:hint="default" w:ascii="AngsanaUPC" w:hAnsi="AngsanaUPC" w:cs="AngsanaUPC"/>
          <w:sz w:val="28"/>
          <w:szCs w:val="28"/>
        </w:rPr>
      </w:pPr>
    </w:p>
    <w:p w14:paraId="116423D6">
      <w:pPr>
        <w:spacing w:after="0"/>
        <w:rPr>
          <w:rFonts w:hint="default" w:ascii="AngsanaUPC" w:hAnsi="AngsanaUPC" w:cs="AngsanaUPC"/>
          <w:sz w:val="28"/>
          <w:szCs w:val="28"/>
          <w:cs/>
        </w:rPr>
      </w:pPr>
      <w:r>
        <w:rPr>
          <w:rFonts w:hint="default" w:ascii="AngsanaUPC" w:hAnsi="AngsanaUPC" w:cs="AngsanaUPC"/>
          <w:sz w:val="28"/>
          <w:szCs w:val="28"/>
          <w:cs/>
        </w:rPr>
        <w:t xml:space="preserve">3. </w:t>
      </w:r>
      <w:r>
        <w:rPr>
          <w:rFonts w:hint="default" w:ascii="AngsanaUPC" w:hAnsi="AngsanaUPC" w:cs="AngsanaUPC"/>
          <w:color w:val="C00000"/>
          <w:sz w:val="28"/>
          <w:szCs w:val="28"/>
          <w:cs/>
          <w:lang w:val="th-TH" w:bidi="th-TH"/>
        </w:rPr>
        <w:t xml:space="preserve">สรุปผลงานแพทย์ ที่ </w:t>
      </w:r>
      <w:r>
        <w:rPr>
          <w:rFonts w:hint="default" w:ascii="AngsanaUPC" w:hAnsi="AngsanaUPC" w:cs="AngsanaUPC"/>
          <w:color w:val="C00000"/>
          <w:sz w:val="28"/>
          <w:szCs w:val="28"/>
        </w:rPr>
        <w:t xml:space="preserve">Admit </w:t>
      </w:r>
      <w:r>
        <w:rPr>
          <w:rFonts w:hint="default" w:ascii="AngsanaUPC" w:hAnsi="AngsanaUPC" w:cs="AngsanaUPC"/>
          <w:color w:val="C00000"/>
          <w:sz w:val="28"/>
          <w:szCs w:val="28"/>
          <w:cs/>
          <w:lang w:val="th-TH" w:bidi="th-TH"/>
        </w:rPr>
        <w:t>แล</w:t>
      </w:r>
      <w:r>
        <w:rPr>
          <w:rFonts w:hint="default" w:ascii="AngsanaUPC" w:hAnsi="AngsanaUPC" w:cs="AngsanaUPC"/>
          <w:color w:val="000000" w:themeColor="text1"/>
          <w:sz w:val="28"/>
          <w:szCs w:val="28"/>
          <w:cs/>
          <w:lang w:val="th-TH" w:bidi="th-TH"/>
          <w14:textFill>
            <w14:solidFill>
              <w14:schemeClr w14:val="tx1"/>
            </w14:solidFill>
          </w14:textFill>
        </w:rPr>
        <w:t>ะสรุป</w:t>
      </w:r>
      <w:r>
        <w:rPr>
          <w:rFonts w:hint="default" w:ascii="AngsanaUPC" w:hAnsi="AngsanaUPC" w:cs="AngsanaUPC"/>
          <w:color w:val="C00000"/>
          <w:sz w:val="28"/>
          <w:szCs w:val="28"/>
          <w:cs/>
          <w:lang w:val="th-TH" w:bidi="th-TH"/>
        </w:rPr>
        <w:t>ชาร์ทผู้ป่วยในส่งเคลม</w:t>
      </w:r>
      <w:r>
        <w:rPr>
          <w:rFonts w:hint="default" w:ascii="AngsanaUPC" w:hAnsi="AngsanaUPC" w:cs="AngsanaUPC"/>
          <w:color w:val="C00000"/>
          <w:sz w:val="28"/>
          <w:szCs w:val="28"/>
        </w:rPr>
        <w:t xml:space="preserve"> </w:t>
      </w:r>
      <w:r>
        <w:rPr>
          <w:rFonts w:hint="default" w:ascii="AngsanaUPC" w:hAnsi="AngsanaUPC" w:cs="AngsanaUPC"/>
          <w:color w:val="C00000"/>
          <w:sz w:val="28"/>
          <w:szCs w:val="28"/>
          <w:cs/>
          <w:lang w:val="th-TH" w:bidi="th-TH"/>
        </w:rPr>
        <w:t>เดือน กันยายน</w:t>
      </w:r>
      <w:r>
        <w:rPr>
          <w:rFonts w:hint="default" w:ascii="AngsanaUPC" w:hAnsi="AngsanaUPC" w:cs="AngsanaUPC"/>
          <w:color w:val="C00000"/>
          <w:sz w:val="28"/>
          <w:szCs w:val="28"/>
          <w:cs/>
        </w:rPr>
        <w:t xml:space="preserve"> 2567</w:t>
      </w:r>
      <w:r>
        <w:rPr>
          <w:rFonts w:hint="default" w:ascii="AngsanaUPC" w:hAnsi="AngsanaUPC" w:cs="AngsanaUPC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ngsanaUPC" w:hAnsi="AngsanaUPC" w:cs="AngsanaUPC"/>
          <w:color w:val="000000" w:themeColor="text1"/>
          <w:sz w:val="28"/>
          <w:szCs w:val="28"/>
          <w:cs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AngsanaUPC" w:hAnsi="AngsanaUPC" w:cs="AngsanaUPC"/>
          <w:color w:val="000000" w:themeColor="text1"/>
          <w:sz w:val="28"/>
          <w:szCs w:val="28"/>
          <w:cs/>
          <w:lang w:val="th-TH" w:bidi="th-TH"/>
          <w14:textFill>
            <w14:solidFill>
              <w14:schemeClr w14:val="tx1"/>
            </w14:solidFill>
          </w14:textFill>
        </w:rPr>
        <w:t>รวมยกยอดจาก ส</w:t>
      </w:r>
      <w:r>
        <w:rPr>
          <w:rFonts w:hint="default" w:ascii="AngsanaUPC" w:hAnsi="AngsanaUPC" w:cs="AngsanaUPC"/>
          <w:color w:val="000000" w:themeColor="text1"/>
          <w:sz w:val="28"/>
          <w:szCs w:val="28"/>
          <w:cs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ngsanaUPC" w:hAnsi="AngsanaUPC" w:cs="AngsanaUPC"/>
          <w:color w:val="000000" w:themeColor="text1"/>
          <w:sz w:val="28"/>
          <w:szCs w:val="28"/>
          <w:cs/>
          <w:lang w:val="th-TH" w:bidi="th-TH"/>
          <w14:textFill>
            <w14:solidFill>
              <w14:schemeClr w14:val="tx1"/>
            </w14:solidFill>
          </w14:textFill>
        </w:rPr>
        <w:t>ค</w:t>
      </w:r>
      <w:r>
        <w:rPr>
          <w:rFonts w:hint="default" w:ascii="AngsanaUPC" w:hAnsi="AngsanaUPC" w:cs="AngsanaUPC"/>
          <w:color w:val="000000" w:themeColor="text1"/>
          <w:sz w:val="28"/>
          <w:szCs w:val="28"/>
          <w:cs/>
          <w14:textFill>
            <w14:solidFill>
              <w14:schemeClr w14:val="tx1"/>
            </w14:solidFill>
          </w14:textFill>
        </w:rPr>
        <w:t>.67)</w:t>
      </w:r>
      <w:r>
        <w:rPr>
          <w:rFonts w:hint="default" w:ascii="AngsanaUPC" w:hAnsi="AngsanaUPC" w:cs="AngsanaUPC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9"/>
        <w:tblW w:w="1018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724"/>
        <w:gridCol w:w="1222"/>
        <w:gridCol w:w="609"/>
        <w:gridCol w:w="812"/>
        <w:gridCol w:w="1015"/>
        <w:gridCol w:w="1915"/>
        <w:gridCol w:w="2047"/>
        <w:gridCol w:w="236"/>
      </w:tblGrid>
      <w:tr w14:paraId="20AD6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463" w:hRule="atLeast"/>
        </w:trPr>
        <w:tc>
          <w:tcPr>
            <w:tcW w:w="609" w:type="dxa"/>
          </w:tcPr>
          <w:p w14:paraId="49BF9372">
            <w:pPr>
              <w:widowControl w:val="0"/>
              <w:jc w:val="center"/>
              <w:rPr>
                <w:rFonts w:hint="default" w:ascii="AngsanaUPC" w:hAnsi="AngsanaUPC" w:cs="AngsanaUPC"/>
                <w:b/>
                <w:bCs/>
                <w:sz w:val="24"/>
                <w:szCs w:val="24"/>
              </w:rPr>
            </w:pPr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  <w:lang w:val="th-TH" w:bidi="th-TH"/>
              </w:rPr>
              <w:t>ลำดับ</w:t>
            </w:r>
          </w:p>
        </w:tc>
        <w:tc>
          <w:tcPr>
            <w:tcW w:w="1724" w:type="dxa"/>
          </w:tcPr>
          <w:p w14:paraId="558859EC">
            <w:pPr>
              <w:widowControl w:val="0"/>
              <w:jc w:val="center"/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</w:rPr>
            </w:pPr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  <w:lang w:val="th-TH" w:bidi="th-TH"/>
              </w:rPr>
              <w:t>ชื่อ</w:t>
            </w:r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</w:rPr>
              <w:t>-</w:t>
            </w:r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  <w:lang w:val="th-TH" w:bidi="th-TH"/>
              </w:rPr>
              <w:t>สกุล แพทย์</w:t>
            </w:r>
          </w:p>
        </w:tc>
        <w:tc>
          <w:tcPr>
            <w:tcW w:w="1222" w:type="dxa"/>
          </w:tcPr>
          <w:p w14:paraId="6AEEA6F2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4"/>
                <w:szCs w:val="24"/>
              </w:rPr>
            </w:pPr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  <w:lang w:val="th-TH" w:bidi="th-TH"/>
              </w:rPr>
              <w:t>จำนวน</w:t>
            </w:r>
          </w:p>
          <w:p w14:paraId="6087878D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4"/>
                <w:szCs w:val="24"/>
              </w:rPr>
            </w:pPr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  <w:lang w:val="th-TH" w:bidi="th-TH"/>
              </w:rPr>
              <w:t>ส่งเคลมรวมยกยอดจาก เดือน ส</w:t>
            </w:r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</w:rPr>
              <w:t>.67 (</w:t>
            </w:r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  <w:lang w:val="th-TH" w:bidi="th-TH"/>
              </w:rPr>
              <w:t>ราย</w:t>
            </w:r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09" w:type="dxa"/>
          </w:tcPr>
          <w:p w14:paraId="4A680CF4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</w:rPr>
            </w:pPr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  <w:lang w:val="th-TH" w:bidi="th-TH"/>
              </w:rPr>
              <w:t>จำนวนวันนอน</w:t>
            </w:r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  <w:lang w:val="th-TH" w:bidi="th-TH"/>
              </w:rPr>
              <w:t>วัน</w:t>
            </w:r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812" w:type="dxa"/>
          </w:tcPr>
          <w:p w14:paraId="14C5D997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4"/>
                <w:szCs w:val="24"/>
              </w:rPr>
            </w:pPr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</w:rPr>
              <w:t>AdjRw</w:t>
            </w:r>
          </w:p>
          <w:p w14:paraId="05392D62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4"/>
                <w:szCs w:val="24"/>
              </w:rPr>
            </w:pPr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  <w:lang w:val="th-TH" w:bidi="th-TH"/>
              </w:rPr>
              <w:t>ส่งเคลม</w:t>
            </w:r>
          </w:p>
        </w:tc>
        <w:tc>
          <w:tcPr>
            <w:tcW w:w="1015" w:type="dxa"/>
          </w:tcPr>
          <w:p w14:paraId="7D8EAC90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</w:rPr>
            </w:pPr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  <w:lang w:val="th-TH" w:bidi="th-TH"/>
              </w:rPr>
              <w:t>จำนวนเงิน</w:t>
            </w:r>
          </w:p>
          <w:p w14:paraId="657F17B5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4"/>
                <w:szCs w:val="24"/>
              </w:rPr>
            </w:pPr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  <w:lang w:val="th-TH" w:bidi="th-TH"/>
              </w:rPr>
              <w:t>ส่งเคลม</w:t>
            </w:r>
          </w:p>
          <w:p w14:paraId="57BD5D49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</w:rPr>
            </w:pPr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  <w:lang w:val="th-TH" w:bidi="th-TH"/>
              </w:rPr>
              <w:t>บาท</w:t>
            </w:r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15" w:type="dxa"/>
          </w:tcPr>
          <w:p w14:paraId="16B08DE4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4"/>
                <w:szCs w:val="24"/>
              </w:rPr>
            </w:pPr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  <w:lang w:val="th-TH" w:bidi="th-TH"/>
              </w:rPr>
              <w:t>ประมาณการ</w:t>
            </w:r>
          </w:p>
          <w:p w14:paraId="0E402B8A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4"/>
                <w:szCs w:val="24"/>
              </w:rPr>
            </w:pPr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  <w:lang w:val="th-TH" w:bidi="th-TH"/>
              </w:rPr>
              <w:t>เงินพึงรับจากการส่งเคลม</w:t>
            </w:r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  <w:lang w:val="th-TH" w:bidi="th-TH"/>
              </w:rPr>
              <w:t>บาท</w:t>
            </w:r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</w:rPr>
              <w:t>)</w:t>
            </w:r>
          </w:p>
          <w:p w14:paraId="4ED2FA17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</w:rPr>
            </w:pPr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</w:rPr>
              <w:t xml:space="preserve">Adjrw x </w:t>
            </w:r>
            <w:bookmarkStart w:id="0" w:name="_Hlk176276584"/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</w:rPr>
              <w:t>6,935.5</w:t>
            </w:r>
            <w:bookmarkEnd w:id="0"/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  <w:lang w:val="th-TH" w:bidi="th-TH"/>
              </w:rPr>
              <w:t>บาท</w:t>
            </w:r>
          </w:p>
        </w:tc>
        <w:tc>
          <w:tcPr>
            <w:tcW w:w="2047" w:type="dxa"/>
          </w:tcPr>
          <w:p w14:paraId="0ED11D99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4"/>
                <w:szCs w:val="24"/>
              </w:rPr>
            </w:pPr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  <w:lang w:val="th-TH" w:bidi="th-TH"/>
              </w:rPr>
              <w:t>หมายเหตุ</w:t>
            </w:r>
          </w:p>
          <w:p w14:paraId="076936E0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4"/>
                <w:szCs w:val="24"/>
              </w:rPr>
            </w:pPr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</w:rPr>
              <w:t>(*</w:t>
            </w:r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  <w:lang w:val="th-TH" w:bidi="th-TH"/>
              </w:rPr>
              <w:t>จำนวนที่</w:t>
            </w:r>
          </w:p>
          <w:p w14:paraId="6A6ADD01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</w:rPr>
            </w:pPr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  <w:lang w:val="th-TH" w:bidi="th-TH"/>
              </w:rPr>
              <w:t>ส่งเคลมรวมยกยอดเคสจากเดือน ส</w:t>
            </w:r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AngsanaUPC" w:hAnsi="AngsanaUPC" w:cs="AngsanaUPC"/>
                <w:b/>
                <w:bCs/>
                <w:sz w:val="24"/>
                <w:szCs w:val="24"/>
                <w:cs/>
              </w:rPr>
              <w:t>.67)</w:t>
            </w:r>
          </w:p>
        </w:tc>
      </w:tr>
      <w:tr w14:paraId="6A26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39" w:hRule="atLeast"/>
        </w:trPr>
        <w:tc>
          <w:tcPr>
            <w:tcW w:w="609" w:type="dxa"/>
          </w:tcPr>
          <w:p w14:paraId="366D5891">
            <w:pPr>
              <w:widowControl w:val="0"/>
              <w:spacing w:after="0"/>
              <w:jc w:val="center"/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</w:rPr>
            </w:pP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</w:rPr>
              <w:t>1</w:t>
            </w:r>
          </w:p>
        </w:tc>
        <w:tc>
          <w:tcPr>
            <w:tcW w:w="1724" w:type="dxa"/>
          </w:tcPr>
          <w:p w14:paraId="1BEB8A0B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sz w:val="24"/>
                <w:szCs w:val="24"/>
              </w:rPr>
            </w:pPr>
            <w:r>
              <w:rPr>
                <w:rFonts w:hint="default" w:ascii="AngsanaUPC" w:hAnsi="AngsanaUPC" w:cs="AngsanaUPC"/>
                <w:sz w:val="24"/>
                <w:szCs w:val="24"/>
                <w:cs/>
                <w:lang w:val="th-TH" w:bidi="th-TH"/>
              </w:rPr>
              <w:t>นพ</w:t>
            </w:r>
            <w:r>
              <w:rPr>
                <w:rFonts w:hint="default" w:ascii="AngsanaUPC" w:hAnsi="AngsanaUPC" w:cs="AngsanaUPC"/>
                <w:sz w:val="24"/>
                <w:szCs w:val="24"/>
                <w:cs/>
              </w:rPr>
              <w:t>.</w:t>
            </w:r>
            <w:r>
              <w:rPr>
                <w:rFonts w:hint="default" w:ascii="AngsanaUPC" w:hAnsi="AngsanaUPC" w:cs="AngsanaUPC"/>
                <w:sz w:val="24"/>
                <w:szCs w:val="24"/>
                <w:cs/>
                <w:lang w:val="th-TH" w:bidi="th-TH"/>
              </w:rPr>
              <w:t>ณรงศักดิ์  เข็มเพชร</w:t>
            </w:r>
          </w:p>
        </w:tc>
        <w:tc>
          <w:tcPr>
            <w:tcW w:w="1222" w:type="dxa"/>
          </w:tcPr>
          <w:p w14:paraId="361B99E5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sz w:val="24"/>
                <w:szCs w:val="24"/>
              </w:rPr>
            </w:pPr>
            <w:r>
              <w:rPr>
                <w:rFonts w:hint="default" w:ascii="AngsanaUPC" w:hAnsi="AngsanaUPC" w:cs="AngsanaUPC"/>
                <w:sz w:val="24"/>
                <w:szCs w:val="24"/>
                <w:cs/>
              </w:rPr>
              <w:t>111</w:t>
            </w:r>
          </w:p>
        </w:tc>
        <w:tc>
          <w:tcPr>
            <w:tcW w:w="609" w:type="dxa"/>
          </w:tcPr>
          <w:p w14:paraId="5BEBAE1F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color w:val="000000"/>
                <w:sz w:val="24"/>
                <w:szCs w:val="24"/>
              </w:rPr>
            </w:pPr>
            <w:r>
              <w:rPr>
                <w:rFonts w:hint="default" w:ascii="AngsanaUPC" w:hAnsi="AngsanaUPC" w:cs="AngsanaUPC"/>
                <w:color w:val="000000"/>
                <w:sz w:val="24"/>
                <w:szCs w:val="24"/>
                <w:cs/>
              </w:rPr>
              <w:t>352</w:t>
            </w:r>
          </w:p>
        </w:tc>
        <w:tc>
          <w:tcPr>
            <w:tcW w:w="812" w:type="dxa"/>
          </w:tcPr>
          <w:p w14:paraId="7B83C37C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color w:val="000000"/>
                <w:sz w:val="24"/>
                <w:szCs w:val="24"/>
              </w:rPr>
            </w:pPr>
            <w:r>
              <w:rPr>
                <w:rFonts w:hint="default" w:ascii="AngsanaUPC" w:hAnsi="AngsanaUPC" w:cs="AngsanaUPC"/>
                <w:color w:val="000000"/>
                <w:sz w:val="24"/>
                <w:szCs w:val="24"/>
                <w:cs/>
              </w:rPr>
              <w:t>71.6757</w:t>
            </w:r>
          </w:p>
        </w:tc>
        <w:tc>
          <w:tcPr>
            <w:tcW w:w="1015" w:type="dxa"/>
          </w:tcPr>
          <w:p w14:paraId="08EF5F4A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color w:val="000000"/>
                <w:sz w:val="24"/>
                <w:szCs w:val="24"/>
              </w:rPr>
            </w:pPr>
            <w:r>
              <w:rPr>
                <w:rFonts w:hint="default" w:ascii="AngsanaUPC" w:hAnsi="AngsanaUPC" w:cs="AngsanaUPC"/>
                <w:color w:val="000000"/>
                <w:sz w:val="24"/>
                <w:szCs w:val="24"/>
                <w:cs/>
              </w:rPr>
              <w:t>683</w:t>
            </w:r>
            <w:r>
              <w:rPr>
                <w:rFonts w:hint="default" w:ascii="AngsanaUPC" w:hAnsi="AngsanaUPC" w:cs="AngsanaUPC"/>
                <w:color w:val="000000"/>
                <w:sz w:val="24"/>
                <w:szCs w:val="24"/>
              </w:rPr>
              <w:t>,</w:t>
            </w:r>
            <w:r>
              <w:rPr>
                <w:rFonts w:hint="default" w:ascii="AngsanaUPC" w:hAnsi="AngsanaUPC" w:cs="AngsanaUPC"/>
                <w:color w:val="000000"/>
                <w:sz w:val="24"/>
                <w:szCs w:val="24"/>
                <w:cs/>
              </w:rPr>
              <w:t>951.49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275B71">
            <w:pPr>
              <w:widowControl w:val="0"/>
              <w:spacing w:after="0" w:line="480" w:lineRule="auto"/>
              <w:jc w:val="right"/>
              <w:rPr>
                <w:rFonts w:hint="default" w:ascii="AngsanaUPC" w:hAnsi="AngsanaUPC" w:cs="AngsanaUPC"/>
                <w:color w:val="000000"/>
                <w:sz w:val="24"/>
                <w:szCs w:val="24"/>
              </w:rPr>
            </w:pPr>
            <w:r>
              <w:rPr>
                <w:rFonts w:hint="default" w:ascii="AngsanaUPC" w:hAnsi="AngsanaUPC" w:cs="AngsanaUPC"/>
                <w:color w:val="000000"/>
                <w:sz w:val="24"/>
                <w:szCs w:val="24"/>
              </w:rPr>
              <w:t>497,106.8174</w:t>
            </w:r>
          </w:p>
        </w:tc>
        <w:tc>
          <w:tcPr>
            <w:tcW w:w="2047" w:type="dxa"/>
          </w:tcPr>
          <w:p w14:paraId="1AEBFBC8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b/>
                <w:bCs/>
                <w:sz w:val="24"/>
                <w:szCs w:val="24"/>
              </w:rPr>
            </w:pP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</w:rPr>
              <w:t>(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  <w:lang w:val="th-TH" w:bidi="th-TH"/>
              </w:rPr>
              <w:t>ส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</w:rPr>
              <w:t>.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</w:rPr>
              <w:t xml:space="preserve">.36 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  <w:lang w:val="th-TH" w:bidi="th-TH"/>
              </w:rPr>
              <w:t xml:space="preserve">ราย 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</w:rPr>
              <w:t>,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  <w:lang w:val="th-TH" w:bidi="th-TH"/>
              </w:rPr>
              <w:t>ก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</w:rPr>
              <w:t>.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</w:rPr>
              <w:t xml:space="preserve">.20 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  <w:lang w:val="th-TH" w:bidi="th-TH"/>
              </w:rPr>
              <w:t xml:space="preserve">ราย 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</w:rPr>
              <w:t>)</w:t>
            </w:r>
          </w:p>
        </w:tc>
      </w:tr>
      <w:tr w14:paraId="44D48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805" w:hRule="atLeast"/>
        </w:trPr>
        <w:tc>
          <w:tcPr>
            <w:tcW w:w="609" w:type="dxa"/>
          </w:tcPr>
          <w:p w14:paraId="74408484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sz w:val="24"/>
                <w:szCs w:val="24"/>
              </w:rPr>
            </w:pPr>
            <w:r>
              <w:rPr>
                <w:rFonts w:hint="default" w:ascii="AngsanaUPC" w:hAnsi="AngsanaUPC" w:cs="AngsanaUPC"/>
                <w:sz w:val="24"/>
                <w:szCs w:val="24"/>
                <w:cs/>
              </w:rPr>
              <w:t>2</w:t>
            </w:r>
          </w:p>
        </w:tc>
        <w:tc>
          <w:tcPr>
            <w:tcW w:w="1724" w:type="dxa"/>
          </w:tcPr>
          <w:p w14:paraId="6A28A42D">
            <w:pPr>
              <w:widowControl w:val="0"/>
              <w:spacing w:after="0"/>
              <w:jc w:val="both"/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AngsanaUPC" w:hAnsi="AngsanaUPC" w:cs="AngsanaUPC"/>
                <w:sz w:val="24"/>
                <w:szCs w:val="24"/>
                <w:cs/>
                <w:lang w:val="th-TH" w:bidi="th-TH"/>
              </w:rPr>
              <w:t>นพ</w:t>
            </w:r>
            <w:r>
              <w:rPr>
                <w:rFonts w:hint="default" w:ascii="AngsanaUPC" w:hAnsi="AngsanaUPC" w:cs="AngsanaUPC"/>
                <w:sz w:val="24"/>
                <w:szCs w:val="24"/>
                <w:cs/>
              </w:rPr>
              <w:t>.</w:t>
            </w:r>
            <w:r>
              <w:rPr>
                <w:rFonts w:hint="default" w:ascii="AngsanaUPC" w:hAnsi="AngsanaUPC" w:cs="AngsanaUPC"/>
                <w:sz w:val="24"/>
                <w:szCs w:val="24"/>
                <w:cs/>
                <w:lang w:val="th-TH" w:bidi="th-TH"/>
              </w:rPr>
              <w:t>ธนกร  ไชยยา</w:t>
            </w:r>
          </w:p>
        </w:tc>
        <w:tc>
          <w:tcPr>
            <w:tcW w:w="1222" w:type="dxa"/>
          </w:tcPr>
          <w:p w14:paraId="342F45AA">
            <w:pPr>
              <w:widowControl w:val="0"/>
              <w:spacing w:after="0"/>
              <w:jc w:val="center"/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</w:rPr>
            </w:pP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</w:rPr>
              <w:t>88</w:t>
            </w:r>
          </w:p>
        </w:tc>
        <w:tc>
          <w:tcPr>
            <w:tcW w:w="609" w:type="dxa"/>
          </w:tcPr>
          <w:p w14:paraId="14905324">
            <w:pPr>
              <w:widowControl w:val="0"/>
              <w:spacing w:after="0"/>
              <w:jc w:val="center"/>
              <w:rPr>
                <w:rStyle w:val="8"/>
                <w:rFonts w:hint="default" w:ascii="AngsanaUPC" w:hAnsi="AngsanaUPC" w:cs="AngsanaUPC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8"/>
                <w:rFonts w:hint="default" w:ascii="AngsanaUPC" w:hAnsi="AngsanaUPC" w:cs="AngsanaUPC"/>
                <w:b w:val="0"/>
                <w:bCs w:val="0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812" w:type="dxa"/>
          </w:tcPr>
          <w:p w14:paraId="7FD25162">
            <w:pPr>
              <w:widowControl w:val="0"/>
              <w:spacing w:after="0"/>
              <w:jc w:val="right"/>
              <w:rPr>
                <w:rStyle w:val="8"/>
                <w:rFonts w:hint="default" w:ascii="AngsanaUPC" w:hAnsi="AngsanaUPC" w:cs="AngsanaUPC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AngsanaUPC" w:hAnsi="AngsanaUPC" w:cs="AngsanaUPC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65.8943</w:t>
            </w:r>
          </w:p>
        </w:tc>
        <w:tc>
          <w:tcPr>
            <w:tcW w:w="1015" w:type="dxa"/>
          </w:tcPr>
          <w:p w14:paraId="42891D7A">
            <w:pPr>
              <w:widowControl w:val="0"/>
              <w:spacing w:after="0"/>
              <w:jc w:val="right"/>
              <w:rPr>
                <w:rStyle w:val="8"/>
                <w:rFonts w:hint="default" w:ascii="AngsanaUPC" w:hAnsi="AngsanaUPC" w:cs="AngsanaUPC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8"/>
                <w:rFonts w:hint="default" w:ascii="AngsanaUPC" w:hAnsi="AngsanaUPC" w:cs="AngsanaUPC"/>
                <w:b w:val="0"/>
                <w:bCs w:val="0"/>
                <w:color w:val="000000"/>
                <w:sz w:val="24"/>
                <w:szCs w:val="24"/>
              </w:rPr>
              <w:t>523,245.84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3CBB59">
            <w:pPr>
              <w:widowControl w:val="0"/>
              <w:spacing w:after="0" w:line="600" w:lineRule="auto"/>
              <w:jc w:val="right"/>
              <w:rPr>
                <w:rStyle w:val="8"/>
                <w:rFonts w:hint="default" w:ascii="AngsanaUPC" w:hAnsi="AngsanaUPC" w:cs="AngsanaUPC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AngsanaUPC" w:hAnsi="AngsanaUPC" w:cs="AngsanaUPC"/>
                <w:color w:val="000000"/>
                <w:sz w:val="24"/>
                <w:szCs w:val="24"/>
              </w:rPr>
              <w:t>457,009.9177</w:t>
            </w:r>
          </w:p>
        </w:tc>
        <w:tc>
          <w:tcPr>
            <w:tcW w:w="2047" w:type="dxa"/>
          </w:tcPr>
          <w:p w14:paraId="31EBF9A2">
            <w:pPr>
              <w:widowControl w:val="0"/>
              <w:spacing w:after="0"/>
              <w:jc w:val="both"/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</w:rPr>
            </w:pP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</w:rPr>
              <w:t>(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  <w:lang w:val="th-TH" w:bidi="th-TH"/>
              </w:rPr>
              <w:t>ส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</w:rPr>
              <w:t>.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</w:rPr>
              <w:t xml:space="preserve">.40 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  <w:lang w:val="th-TH" w:bidi="th-TH"/>
              </w:rPr>
              <w:t xml:space="preserve">ราย 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</w:rPr>
              <w:t>,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  <w:lang w:val="th-TH" w:bidi="th-TH"/>
              </w:rPr>
              <w:t>ก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</w:rPr>
              <w:t>.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</w:rPr>
              <w:t xml:space="preserve">.17 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  <w:lang w:val="th-TH" w:bidi="th-TH"/>
              </w:rPr>
              <w:t>ราย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</w:rPr>
              <w:t>)</w:t>
            </w:r>
          </w:p>
        </w:tc>
      </w:tr>
      <w:tr w14:paraId="36B5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805" w:hRule="atLeast"/>
        </w:trPr>
        <w:tc>
          <w:tcPr>
            <w:tcW w:w="609" w:type="dxa"/>
          </w:tcPr>
          <w:p w14:paraId="29434733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sz w:val="24"/>
                <w:szCs w:val="24"/>
                <w:cs/>
              </w:rPr>
            </w:pPr>
            <w:r>
              <w:rPr>
                <w:rFonts w:hint="default" w:ascii="AngsanaUPC" w:hAnsi="AngsanaUPC" w:cs="AngsanaUPC"/>
                <w:sz w:val="24"/>
                <w:szCs w:val="24"/>
                <w:cs/>
              </w:rPr>
              <w:t>3</w:t>
            </w:r>
          </w:p>
        </w:tc>
        <w:tc>
          <w:tcPr>
            <w:tcW w:w="1724" w:type="dxa"/>
          </w:tcPr>
          <w:p w14:paraId="150F41E0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sz w:val="24"/>
                <w:szCs w:val="24"/>
                <w:cs/>
              </w:rPr>
            </w:pPr>
            <w:r>
              <w:rPr>
                <w:rFonts w:hint="default" w:ascii="AngsanaUPC" w:hAnsi="AngsanaUPC" w:cs="AngsanaUPC"/>
                <w:sz w:val="24"/>
                <w:szCs w:val="24"/>
                <w:cs/>
                <w:lang w:val="th-TH" w:bidi="th-TH"/>
              </w:rPr>
              <w:t>นพ</w:t>
            </w:r>
            <w:r>
              <w:rPr>
                <w:rFonts w:hint="default" w:ascii="AngsanaUPC" w:hAnsi="AngsanaUPC" w:cs="AngsanaUPC"/>
                <w:sz w:val="24"/>
                <w:szCs w:val="24"/>
                <w:cs/>
              </w:rPr>
              <w:t>.</w:t>
            </w:r>
            <w:r>
              <w:rPr>
                <w:rFonts w:hint="default" w:ascii="AngsanaUPC" w:hAnsi="AngsanaUPC" w:cs="AngsanaUPC"/>
                <w:sz w:val="24"/>
                <w:szCs w:val="24"/>
                <w:cs/>
                <w:lang w:val="th-TH" w:bidi="th-TH"/>
              </w:rPr>
              <w:t>ชลกร  เชาวรัตน์</w:t>
            </w:r>
          </w:p>
        </w:tc>
        <w:tc>
          <w:tcPr>
            <w:tcW w:w="1222" w:type="dxa"/>
          </w:tcPr>
          <w:p w14:paraId="055EF9C2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sz w:val="24"/>
                <w:szCs w:val="24"/>
              </w:rPr>
            </w:pPr>
            <w:r>
              <w:rPr>
                <w:rFonts w:hint="default" w:ascii="AngsanaUPC" w:hAnsi="AngsanaUPC" w:cs="AngsanaUPC"/>
                <w:sz w:val="24"/>
                <w:szCs w:val="24"/>
              </w:rPr>
              <w:t>65</w:t>
            </w:r>
          </w:p>
        </w:tc>
        <w:tc>
          <w:tcPr>
            <w:tcW w:w="609" w:type="dxa"/>
          </w:tcPr>
          <w:p w14:paraId="27A0309D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color w:val="000000"/>
                <w:sz w:val="24"/>
                <w:szCs w:val="24"/>
              </w:rPr>
            </w:pPr>
            <w:r>
              <w:rPr>
                <w:rFonts w:hint="default" w:ascii="AngsanaUPC" w:hAnsi="AngsanaUPC" w:cs="AngsanaUPC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812" w:type="dxa"/>
          </w:tcPr>
          <w:p w14:paraId="4775C629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43.484</w:t>
            </w:r>
          </w:p>
        </w:tc>
        <w:tc>
          <w:tcPr>
            <w:tcW w:w="1015" w:type="dxa"/>
          </w:tcPr>
          <w:p w14:paraId="0C3FE58B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sz w:val="24"/>
                <w:szCs w:val="24"/>
              </w:rPr>
            </w:pPr>
            <w:r>
              <w:rPr>
                <w:rFonts w:hint="default" w:ascii="AngsanaUPC" w:hAnsi="AngsanaUPC" w:cs="AngsanaUPC"/>
                <w:sz w:val="24"/>
                <w:szCs w:val="24"/>
              </w:rPr>
              <w:t>355,182.73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55C663">
            <w:pPr>
              <w:widowControl w:val="0"/>
              <w:spacing w:after="0" w:line="600" w:lineRule="auto"/>
              <w:jc w:val="right"/>
              <w:rPr>
                <w:rFonts w:hint="default" w:ascii="AngsanaUPC" w:hAnsi="AngsanaUPC" w:cs="AngsanaUPC"/>
                <w:color w:val="000000"/>
                <w:sz w:val="24"/>
                <w:szCs w:val="24"/>
              </w:rPr>
            </w:pPr>
            <w:r>
              <w:rPr>
                <w:rFonts w:hint="default" w:ascii="AngsanaUPC" w:hAnsi="AngsanaUPC" w:cs="AngsanaUPC"/>
                <w:color w:val="000000"/>
                <w:sz w:val="24"/>
                <w:szCs w:val="24"/>
              </w:rPr>
              <w:t>301,583.282</w:t>
            </w:r>
          </w:p>
        </w:tc>
        <w:tc>
          <w:tcPr>
            <w:tcW w:w="2047" w:type="dxa"/>
          </w:tcPr>
          <w:p w14:paraId="17A882FB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b/>
                <w:bCs/>
                <w:sz w:val="24"/>
                <w:szCs w:val="24"/>
              </w:rPr>
            </w:pP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</w:rPr>
              <w:t>(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  <w:lang w:val="th-TH" w:bidi="th-TH"/>
              </w:rPr>
              <w:t>ส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</w:rPr>
              <w:t>.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</w:rPr>
              <w:t>.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</w:rPr>
              <w:t xml:space="preserve">26 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  <w:lang w:val="th-TH" w:bidi="th-TH"/>
              </w:rPr>
              <w:t>ราย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</w:rPr>
              <w:t>,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</w:rPr>
              <w:t xml:space="preserve"> 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  <w:lang w:val="th-TH" w:bidi="th-TH"/>
              </w:rPr>
              <w:t>ก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</w:rPr>
              <w:t>.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</w:rPr>
              <w:t>.18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  <w:lang w:val="th-TH" w:bidi="th-TH"/>
              </w:rPr>
              <w:t>ราย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</w:rPr>
              <w:t>)</w:t>
            </w:r>
          </w:p>
        </w:tc>
      </w:tr>
      <w:tr w14:paraId="3263D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102" w:hRule="atLeast"/>
        </w:trPr>
        <w:tc>
          <w:tcPr>
            <w:tcW w:w="609" w:type="dxa"/>
          </w:tcPr>
          <w:p w14:paraId="23D31809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sz w:val="24"/>
                <w:szCs w:val="24"/>
              </w:rPr>
            </w:pPr>
            <w:r>
              <w:rPr>
                <w:rFonts w:hint="default" w:ascii="AngsanaUPC" w:hAnsi="AngsanaUPC" w:cs="AngsanaUPC"/>
                <w:sz w:val="24"/>
                <w:szCs w:val="24"/>
              </w:rPr>
              <w:t>4</w:t>
            </w:r>
          </w:p>
        </w:tc>
        <w:tc>
          <w:tcPr>
            <w:tcW w:w="1724" w:type="dxa"/>
          </w:tcPr>
          <w:p w14:paraId="696183F3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sz w:val="24"/>
                <w:szCs w:val="24"/>
              </w:rPr>
            </w:pPr>
            <w:r>
              <w:rPr>
                <w:rFonts w:hint="default" w:ascii="AngsanaUPC" w:hAnsi="AngsanaUPC" w:cs="AngsanaUPC"/>
                <w:sz w:val="24"/>
                <w:szCs w:val="24"/>
                <w:cs/>
                <w:lang w:val="th-TH" w:bidi="th-TH"/>
              </w:rPr>
              <w:t>พญ</w:t>
            </w:r>
            <w:r>
              <w:rPr>
                <w:rFonts w:hint="default" w:ascii="AngsanaUPC" w:hAnsi="AngsanaUPC" w:cs="AngsanaUPC"/>
                <w:sz w:val="24"/>
                <w:szCs w:val="24"/>
                <w:cs/>
              </w:rPr>
              <w:t>.</w:t>
            </w:r>
            <w:r>
              <w:rPr>
                <w:rFonts w:hint="default" w:ascii="AngsanaUPC" w:hAnsi="AngsanaUPC" w:cs="AngsanaUPC"/>
                <w:sz w:val="24"/>
                <w:szCs w:val="24"/>
                <w:cs/>
                <w:lang w:val="th-TH" w:bidi="th-TH"/>
              </w:rPr>
              <w:t>อุทัยวรรณ จันทร์รุ่งโรจน์</w:t>
            </w:r>
          </w:p>
        </w:tc>
        <w:tc>
          <w:tcPr>
            <w:tcW w:w="1222" w:type="dxa"/>
          </w:tcPr>
          <w:p w14:paraId="472A3EFB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sz w:val="24"/>
                <w:szCs w:val="24"/>
              </w:rPr>
            </w:pPr>
            <w:r>
              <w:rPr>
                <w:rFonts w:hint="default" w:ascii="AngsanaUPC" w:hAnsi="AngsanaUPC" w:cs="AngsanaUPC"/>
                <w:sz w:val="24"/>
                <w:szCs w:val="24"/>
              </w:rPr>
              <w:t>96</w:t>
            </w:r>
          </w:p>
        </w:tc>
        <w:tc>
          <w:tcPr>
            <w:tcW w:w="609" w:type="dxa"/>
          </w:tcPr>
          <w:p w14:paraId="4B84E648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color w:val="000000"/>
                <w:sz w:val="24"/>
                <w:szCs w:val="24"/>
              </w:rPr>
            </w:pPr>
            <w:r>
              <w:rPr>
                <w:rFonts w:hint="default" w:ascii="AngsanaUPC" w:hAnsi="AngsanaUPC" w:cs="AngsanaUPC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812" w:type="dxa"/>
            <w:vAlign w:val="bottom"/>
          </w:tcPr>
          <w:p w14:paraId="4483452D">
            <w:pPr>
              <w:pStyle w:val="2"/>
              <w:widowControl w:val="0"/>
              <w:spacing w:before="0" w:line="1440" w:lineRule="auto"/>
              <w:jc w:val="right"/>
              <w:rPr>
                <w:rFonts w:hint="default" w:ascii="AngsanaUPC" w:hAnsi="AngsanaUPC" w:cs="AngsanaUPC"/>
                <w:sz w:val="24"/>
                <w:szCs w:val="24"/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36.6612</w:t>
            </w:r>
          </w:p>
        </w:tc>
        <w:tc>
          <w:tcPr>
            <w:tcW w:w="1015" w:type="dxa"/>
            <w:vAlign w:val="bottom"/>
          </w:tcPr>
          <w:p w14:paraId="7B01B433">
            <w:pPr>
              <w:widowControl w:val="0"/>
              <w:spacing w:after="0" w:line="1440" w:lineRule="auto"/>
              <w:jc w:val="right"/>
              <w:rPr>
                <w:rFonts w:hint="default" w:ascii="AngsanaUPC" w:hAnsi="AngsanaUPC" w:cs="AngsanaUPC"/>
                <w:color w:val="000000"/>
                <w:sz w:val="24"/>
                <w:szCs w:val="24"/>
              </w:rPr>
            </w:pPr>
            <w:r>
              <w:rPr>
                <w:rFonts w:hint="default" w:ascii="AngsanaUPC" w:hAnsi="AngsanaUPC" w:cs="AngsanaUPC"/>
                <w:color w:val="000000"/>
                <w:sz w:val="24"/>
                <w:szCs w:val="24"/>
              </w:rPr>
              <w:t>291,417.98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49A191">
            <w:pPr>
              <w:widowControl w:val="0"/>
              <w:spacing w:after="0" w:line="1440" w:lineRule="auto"/>
              <w:jc w:val="right"/>
              <w:rPr>
                <w:rFonts w:hint="default" w:ascii="AngsanaUPC" w:hAnsi="AngsanaUPC" w:cs="AngsanaUPC"/>
                <w:sz w:val="24"/>
                <w:szCs w:val="24"/>
              </w:rPr>
            </w:pPr>
            <w:r>
              <w:rPr>
                <w:rFonts w:hint="default" w:ascii="AngsanaUPC" w:hAnsi="AngsanaUPC" w:cs="AngsanaUPC"/>
                <w:color w:val="000000"/>
                <w:sz w:val="24"/>
                <w:szCs w:val="24"/>
              </w:rPr>
              <w:t>254,263.7526</w:t>
            </w:r>
          </w:p>
        </w:tc>
        <w:tc>
          <w:tcPr>
            <w:tcW w:w="2047" w:type="dxa"/>
          </w:tcPr>
          <w:p w14:paraId="05B2FDFC">
            <w:pPr>
              <w:widowControl w:val="0"/>
              <w:spacing w:after="0"/>
              <w:jc w:val="both"/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</w:rPr>
            </w:pP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</w:rPr>
              <w:t xml:space="preserve">Admit IPD 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  <w:lang w:val="th-TH" w:bidi="th-TH"/>
              </w:rPr>
              <w:t>และ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</w:rPr>
              <w:t>Home ward (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  <w:lang w:val="th-TH" w:bidi="th-TH"/>
              </w:rPr>
              <w:t>ส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</w:rPr>
              <w:t>.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</w:rPr>
              <w:t xml:space="preserve">.6 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  <w:lang w:val="th-TH" w:bidi="th-TH"/>
              </w:rPr>
              <w:t>ราย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</w:rPr>
              <w:t>,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</w:rPr>
              <w:t xml:space="preserve"> 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  <w:lang w:val="th-TH" w:bidi="th-TH"/>
              </w:rPr>
              <w:t>ก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</w:rPr>
              <w:t>.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</w:rPr>
              <w:t>.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</w:rPr>
              <w:t>25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  <w:lang w:val="th-TH" w:bidi="th-TH"/>
              </w:rPr>
              <w:t>ราย</w:t>
            </w:r>
            <w:r>
              <w:rPr>
                <w:rStyle w:val="8"/>
                <w:rFonts w:hint="default" w:ascii="AngsanaUPC" w:hAnsi="AngsanaUPC" w:cs="AngsanaUPC"/>
                <w:b w:val="0"/>
                <w:bCs w:val="0"/>
                <w:sz w:val="24"/>
                <w:szCs w:val="24"/>
                <w:cs/>
              </w:rPr>
              <w:t>)</w:t>
            </w:r>
          </w:p>
        </w:tc>
      </w:tr>
      <w:tr w14:paraId="28922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333" w:type="dxa"/>
            <w:gridSpan w:val="2"/>
          </w:tcPr>
          <w:p w14:paraId="1E997B65">
            <w:pPr>
              <w:widowControl w:val="0"/>
              <w:spacing w:after="0"/>
              <w:jc w:val="center"/>
              <w:rPr>
                <w:rFonts w:hint="default" w:ascii="AngsanaUPC" w:hAnsi="AngsanaUPC" w:eastAsia="Times New Roman" w:cs="AngsanaUPC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hint="default" w:ascii="AngsanaUPC" w:hAnsi="AngsanaUPC" w:eastAsia="Times New Roman" w:cs="AngsanaUPC"/>
                <w:b w:val="0"/>
                <w:bCs w:val="0"/>
                <w:sz w:val="24"/>
                <w:szCs w:val="24"/>
                <w:u w:val="none"/>
                <w:cs/>
              </w:rPr>
              <w:t xml:space="preserve">    </w:t>
            </w:r>
          </w:p>
          <w:p w14:paraId="3AC991E4">
            <w:pPr>
              <w:widowControl w:val="0"/>
              <w:spacing w:after="0"/>
              <w:jc w:val="center"/>
              <w:rPr>
                <w:rFonts w:hint="default" w:ascii="AngsanaUPC" w:hAnsi="AngsanaUPC" w:eastAsia="Times New Roman" w:cs="AngsanaUPC"/>
                <w:b w:val="0"/>
                <w:bCs w:val="0"/>
                <w:sz w:val="24"/>
                <w:szCs w:val="24"/>
                <w:u w:val="none"/>
                <w:cs/>
              </w:rPr>
            </w:pPr>
            <w:r>
              <w:rPr>
                <w:rFonts w:hint="default" w:ascii="AngsanaUPC" w:hAnsi="AngsanaUPC" w:eastAsia="Times New Roman" w:cs="AngsanaUPC"/>
                <w:b w:val="0"/>
                <w:bCs w:val="0"/>
                <w:sz w:val="24"/>
                <w:szCs w:val="24"/>
                <w:u w:val="none"/>
                <w:cs/>
                <w:lang w:val="th-TH" w:bidi="th-TH"/>
              </w:rPr>
              <w:t xml:space="preserve">รวม                                       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2782B6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 w:val="0"/>
                <w:b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ngsanaUPC" w:hAnsi="AngsanaUPC" w:cs="AngsanaUPC"/>
                <w:b w:val="0"/>
                <w:bCs w:val="0"/>
                <w:color w:val="000000"/>
                <w:sz w:val="24"/>
                <w:szCs w:val="24"/>
                <w:u w:val="none"/>
              </w:rPr>
              <w:t>360</w:t>
            </w:r>
            <w:r>
              <w:rPr>
                <w:rFonts w:hint="default" w:ascii="AngsanaUPC" w:hAnsi="AngsanaUPC" w:cs="AngsanaUPC"/>
                <w:b w:val="0"/>
                <w:bCs w:val="0"/>
                <w:color w:val="000000"/>
                <w:sz w:val="24"/>
                <w:szCs w:val="24"/>
                <w:u w:val="none"/>
                <w:cs/>
              </w:rPr>
              <w:t xml:space="preserve"> </w:t>
            </w:r>
          </w:p>
          <w:p w14:paraId="61EEBC01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 w:val="0"/>
                <w:bCs w:val="0"/>
                <w:color w:val="000000"/>
                <w:sz w:val="24"/>
                <w:szCs w:val="24"/>
                <w:u w:val="none"/>
                <w:cs/>
              </w:rPr>
            </w:pPr>
            <w:r>
              <w:rPr>
                <w:rFonts w:hint="default" w:ascii="AngsanaUPC" w:hAnsi="AngsanaUPC" w:cs="AngsanaUPC"/>
                <w:b w:val="0"/>
                <w:bCs w:val="0"/>
                <w:color w:val="000000"/>
                <w:sz w:val="24"/>
                <w:szCs w:val="24"/>
                <w:u w:val="none"/>
                <w:cs/>
                <w:lang w:val="th-TH" w:bidi="th-TH"/>
              </w:rPr>
              <w:t>ราย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AF6CF3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 w:val="0"/>
                <w:bCs w:val="0"/>
                <w:color w:val="000000"/>
                <w:sz w:val="24"/>
                <w:szCs w:val="24"/>
                <w:u w:val="none"/>
                <w:cs/>
              </w:rPr>
            </w:pPr>
            <w:r>
              <w:rPr>
                <w:rFonts w:hint="default" w:ascii="AngsanaUPC" w:hAnsi="AngsanaUPC" w:cs="AngsanaUPC"/>
                <w:b w:val="0"/>
                <w:bCs w:val="0"/>
                <w:color w:val="000000"/>
                <w:sz w:val="24"/>
                <w:szCs w:val="24"/>
                <w:u w:val="none"/>
              </w:rPr>
              <w:t xml:space="preserve">1,232 </w:t>
            </w:r>
            <w:r>
              <w:rPr>
                <w:rFonts w:hint="default" w:ascii="AngsanaUPC" w:hAnsi="AngsanaUPC" w:cs="AngsanaUPC"/>
                <w:b w:val="0"/>
                <w:bCs w:val="0"/>
                <w:color w:val="000000"/>
                <w:sz w:val="24"/>
                <w:szCs w:val="24"/>
                <w:u w:val="none"/>
                <w:cs/>
                <w:lang w:val="th-TH" w:bidi="th-TH"/>
              </w:rPr>
              <w:t>วัน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F3600C">
            <w:pPr>
              <w:widowControl w:val="0"/>
              <w:spacing w:after="0" w:line="600" w:lineRule="auto"/>
              <w:jc w:val="right"/>
              <w:rPr>
                <w:rFonts w:hint="default" w:ascii="AngsanaUPC" w:hAnsi="AngsanaUPC" w:cs="AngsanaUPC"/>
                <w:b w:val="0"/>
                <w:b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ngsanaUPC" w:hAnsi="AngsanaUPC" w:cs="AngsanaUPC"/>
                <w:b w:val="0"/>
                <w:bCs w:val="0"/>
                <w:color w:val="000000"/>
                <w:sz w:val="24"/>
                <w:szCs w:val="24"/>
                <w:u w:val="none"/>
              </w:rPr>
              <w:t>217.7152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499313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ngsanaUPC" w:hAnsi="AngsanaUPC" w:cs="AngsanaUPC"/>
                <w:b/>
                <w:bCs/>
                <w:color w:val="000000"/>
                <w:sz w:val="22"/>
                <w:szCs w:val="22"/>
                <w:u w:val="none"/>
              </w:rPr>
              <w:t>1,853,798.04</w:t>
            </w:r>
          </w:p>
          <w:p w14:paraId="75B887EB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b/>
                <w:bCs/>
                <w:sz w:val="22"/>
                <w:szCs w:val="22"/>
                <w:u w:val="none"/>
                <w:cs/>
              </w:rPr>
            </w:pPr>
            <w:r>
              <w:rPr>
                <w:rFonts w:hint="default" w:ascii="AngsanaUPC" w:hAnsi="AngsanaUPC" w:cs="AngsanaUPC"/>
                <w:b/>
                <w:bCs/>
                <w:color w:val="000000"/>
                <w:sz w:val="22"/>
                <w:szCs w:val="22"/>
                <w:u w:val="none"/>
                <w:cs/>
                <w:lang w:val="th-TH" w:bidi="th-TH"/>
              </w:rPr>
              <w:t>บาท</w:t>
            </w:r>
          </w:p>
        </w:tc>
        <w:tc>
          <w:tcPr>
            <w:tcW w:w="1915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63C877">
            <w:pPr>
              <w:widowControl w:val="0"/>
              <w:spacing w:after="0" w:line="240" w:lineRule="auto"/>
              <w:jc w:val="right"/>
              <w:rPr>
                <w:rFonts w:hint="default" w:ascii="AngsanaUPC" w:hAnsi="AngsanaUPC" w:cs="AngsanaUPC"/>
                <w:b/>
                <w:bC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ngsanaUPC" w:hAnsi="AngsanaUPC" w:cs="AngsanaUPC"/>
                <w:b/>
                <w:bCs/>
                <w:color w:val="000000"/>
                <w:sz w:val="22"/>
                <w:szCs w:val="22"/>
                <w:u w:val="none"/>
              </w:rPr>
              <w:t xml:space="preserve">   1,509,963.77</w:t>
            </w:r>
          </w:p>
          <w:p w14:paraId="67C7CD55">
            <w:pPr>
              <w:widowControl w:val="0"/>
              <w:spacing w:after="0" w:line="240" w:lineRule="auto"/>
              <w:jc w:val="center"/>
              <w:rPr>
                <w:rFonts w:hint="default" w:ascii="AngsanaUPC" w:hAnsi="AngsanaUPC" w:cs="AngsanaUPC"/>
                <w:b/>
                <w:bCs/>
                <w:color w:val="000000"/>
                <w:sz w:val="22"/>
                <w:szCs w:val="22"/>
                <w:u w:val="none"/>
                <w:cs/>
              </w:rPr>
            </w:pPr>
            <w:r>
              <w:rPr>
                <w:rFonts w:hint="default" w:ascii="AngsanaUPC" w:hAnsi="AngsanaUPC" w:cs="AngsanaUPC"/>
                <w:b/>
                <w:bCs/>
                <w:color w:val="000000"/>
                <w:sz w:val="22"/>
                <w:szCs w:val="22"/>
                <w:u w:val="none"/>
                <w:cs/>
                <w:lang w:val="th-TH" w:bidi="th-TH"/>
              </w:rPr>
              <w:t>บาท</w:t>
            </w:r>
          </w:p>
          <w:p w14:paraId="4343413A">
            <w:pPr>
              <w:widowControl w:val="0"/>
              <w:spacing w:after="0"/>
              <w:jc w:val="right"/>
              <w:rPr>
                <w:rFonts w:hint="default" w:ascii="AngsanaUPC" w:hAnsi="AngsanaUPC" w:cs="AngsanaUPC"/>
                <w:b/>
                <w:bCs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2A157B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b w:val="0"/>
                <w:bCs w:val="0"/>
                <w:sz w:val="24"/>
                <w:szCs w:val="24"/>
                <w:u w:val="none"/>
                <w: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86C722">
            <w:pPr>
              <w:widowControl w:val="0"/>
              <w:spacing w:after="0"/>
              <w:jc w:val="both"/>
              <w:rPr>
                <w:rFonts w:hint="default" w:ascii="AngsanaUPC" w:hAnsi="AngsanaUPC" w:cs="AngsanaUPC"/>
                <w:sz w:val="28"/>
                <w:szCs w:val="28"/>
              </w:rPr>
            </w:pPr>
          </w:p>
        </w:tc>
      </w:tr>
    </w:tbl>
    <w:p w14:paraId="3ECBB8BA">
      <w:pPr>
        <w:spacing w:after="0"/>
        <w:rPr>
          <w:rFonts w:hint="default" w:ascii="AngsanaUPC" w:hAnsi="AngsanaUPC" w:cs="AngsanaUPC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AngsanaUPC" w:hAnsi="AngsanaUPC" w:cs="AngsanaUPC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**</w:t>
      </w:r>
      <w:r>
        <w:rPr>
          <w:rFonts w:hint="default" w:ascii="AngsanaUPC" w:hAnsi="AngsanaUPC" w:cs="AngsanaUPC"/>
          <w:color w:val="000000" w:themeColor="text1"/>
          <w:sz w:val="28"/>
          <w:szCs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หมายเหตุ เรียงลำดับจาก </w:t>
      </w:r>
      <w:r>
        <w:rPr>
          <w:rFonts w:hint="default" w:ascii="AngsanaUPC" w:hAnsi="AngsanaUPC" w:cs="AngsanaUPC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SumAdjrw </w:t>
      </w:r>
      <w:r>
        <w:rPr>
          <w:rFonts w:hint="default" w:ascii="AngsanaUPC" w:hAnsi="AngsanaUPC" w:cs="AngsanaUPC"/>
          <w:color w:val="000000" w:themeColor="text1"/>
          <w:sz w:val="28"/>
          <w:szCs w:val="28"/>
          <w:cs/>
          <w:lang w:val="th-TH" w:bidi="th-TH"/>
          <w14:textFill>
            <w14:solidFill>
              <w14:schemeClr w14:val="tx1"/>
            </w14:solidFill>
          </w14:textFill>
        </w:rPr>
        <w:t>มากไปน้อย</w:t>
      </w:r>
    </w:p>
    <w:tbl>
      <w:tblPr>
        <w:tblStyle w:val="9"/>
        <w:tblpPr w:leftFromText="180" w:rightFromText="180" w:vertAnchor="text" w:horzAnchor="margin" w:tblpX="-289" w:tblpY="608"/>
        <w:tblW w:w="9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969"/>
        <w:gridCol w:w="1694"/>
        <w:gridCol w:w="1815"/>
        <w:gridCol w:w="1692"/>
        <w:gridCol w:w="1698"/>
        <w:gridCol w:w="1205"/>
      </w:tblGrid>
      <w:tr w14:paraId="56CA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03" w:type="dxa"/>
          </w:tcPr>
          <w:p w14:paraId="5CF16502">
            <w:pPr>
              <w:widowControl w:val="0"/>
              <w:jc w:val="center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ลำดับ</w:t>
            </w:r>
          </w:p>
        </w:tc>
        <w:tc>
          <w:tcPr>
            <w:tcW w:w="972" w:type="dxa"/>
          </w:tcPr>
          <w:p w14:paraId="33BCF444">
            <w:pPr>
              <w:widowControl w:val="0"/>
              <w:jc w:val="center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AN</w:t>
            </w:r>
          </w:p>
        </w:tc>
        <w:tc>
          <w:tcPr>
            <w:tcW w:w="1702" w:type="dxa"/>
          </w:tcPr>
          <w:p w14:paraId="72F395D0">
            <w:pPr>
              <w:widowControl w:val="0"/>
              <w:jc w:val="center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วันที่ 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D/C</w:t>
            </w:r>
          </w:p>
        </w:tc>
        <w:tc>
          <w:tcPr>
            <w:tcW w:w="1823" w:type="dxa"/>
          </w:tcPr>
          <w:p w14:paraId="05C746D9">
            <w:pPr>
              <w:widowControl w:val="0"/>
              <w:jc w:val="center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sz w:val="28"/>
                <w:szCs w:val="28"/>
                <w:cs/>
                <w:lang w:val="th-TH" w:bidi="th-TH"/>
              </w:rPr>
              <w:t>วันที่ส่งชาร์ทที่งาน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เคลม</w:t>
            </w:r>
          </w:p>
        </w:tc>
        <w:tc>
          <w:tcPr>
            <w:tcW w:w="1701" w:type="dxa"/>
          </w:tcPr>
          <w:p w14:paraId="48F5B717">
            <w:pPr>
              <w:widowControl w:val="0"/>
              <w:jc w:val="center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วันที่ส่งเคลม</w:t>
            </w:r>
          </w:p>
        </w:tc>
        <w:tc>
          <w:tcPr>
            <w:tcW w:w="1702" w:type="dxa"/>
          </w:tcPr>
          <w:p w14:paraId="157DD968">
            <w:pPr>
              <w:widowControl w:val="0"/>
              <w:spacing w:after="0"/>
              <w:jc w:val="center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แพทย์ผู้รับผิดชอบ 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case</w:t>
            </w:r>
          </w:p>
        </w:tc>
        <w:tc>
          <w:tcPr>
            <w:tcW w:w="1215" w:type="dxa"/>
          </w:tcPr>
          <w:p w14:paraId="180A1B6A">
            <w:pPr>
              <w:widowControl w:val="0"/>
              <w:jc w:val="center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หมายเหตุ</w:t>
            </w:r>
          </w:p>
        </w:tc>
      </w:tr>
      <w:tr w14:paraId="4ABBF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3" w:type="dxa"/>
          </w:tcPr>
          <w:p w14:paraId="2CE750DA">
            <w:pPr>
              <w:widowControl w:val="0"/>
              <w:jc w:val="center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2" w:type="dxa"/>
          </w:tcPr>
          <w:p w14:paraId="41157B2F">
            <w:pPr>
              <w:widowControl w:val="0"/>
              <w:jc w:val="both"/>
              <w:rPr>
                <w:rFonts w:hint="default" w:ascii="AngsanaUPC" w:hAnsi="AngsanaUPC" w:cs="AngsanaUPC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  <w:t>67001826</w:t>
            </w:r>
          </w:p>
        </w:tc>
        <w:tc>
          <w:tcPr>
            <w:tcW w:w="1702" w:type="dxa"/>
          </w:tcPr>
          <w:p w14:paraId="7023988E">
            <w:pPr>
              <w:widowControl w:val="0"/>
              <w:jc w:val="both"/>
              <w:rPr>
                <w:rFonts w:hint="default" w:ascii="AngsanaUPC" w:hAnsi="AngsanaUPC" w:cs="AngsanaUPC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AngsanaUPC" w:hAnsi="AngsanaUPC" w:cs="AngsanaUPC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ngsanaUPC" w:hAnsi="AngsanaUPC" w:cs="AngsanaUPC"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</w:t>
            </w:r>
            <w:r>
              <w:rPr>
                <w:rFonts w:hint="default" w:ascii="AngsanaUPC" w:hAnsi="AngsanaUPC" w:cs="AngsanaUPC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AngsanaUPC" w:hAnsi="AngsanaUPC" w:cs="AngsanaUPC"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ค</w:t>
            </w:r>
            <w:r>
              <w:rPr>
                <w:rFonts w:hint="default" w:ascii="AngsanaUPC" w:hAnsi="AngsanaUPC" w:cs="AngsanaUPC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  <w:t>. 2567/09:00</w:t>
            </w:r>
            <w:r>
              <w:rPr>
                <w:rFonts w:hint="default" w:ascii="AngsanaUPC" w:hAnsi="AngsanaUPC" w:cs="AngsanaUPC"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</w:t>
            </w:r>
            <w:r>
              <w:rPr>
                <w:rFonts w:hint="default" w:ascii="AngsanaUPC" w:hAnsi="AngsanaUPC" w:cs="AngsanaUPC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823" w:type="dxa"/>
          </w:tcPr>
          <w:p w14:paraId="20A081AA">
            <w:pPr>
              <w:widowControl w:val="0"/>
              <w:jc w:val="center"/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ย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 2567/13:00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</w:t>
            </w:r>
            <w:r>
              <w:rPr>
                <w:rFonts w:hint="default" w:ascii="AngsanaUPC" w:hAnsi="AngsanaUPC" w:cs="AngsanaUPC"/>
                <w:color w:val="000000" w:themeColor="text1"/>
                <w:sz w:val="28"/>
                <w:szCs w:val="28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701" w:type="dxa"/>
          </w:tcPr>
          <w:p w14:paraId="489B16D2">
            <w:pPr>
              <w:widowControl w:val="0"/>
              <w:jc w:val="center"/>
              <w:rPr>
                <w:rFonts w:hint="default" w:ascii="AngsanaUPC" w:hAnsi="AngsanaUPC" w:cs="AngsanaUPC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  <w:r>
              <w:rPr>
                <w:rFonts w:hint="default" w:ascii="AngsanaUPC" w:hAnsi="AngsanaUPC" w:cs="AngsanaUPC"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</w:t>
            </w:r>
            <w:r>
              <w:rPr>
                <w:rFonts w:hint="default" w:ascii="AngsanaUPC" w:hAnsi="AngsanaUPC" w:cs="AngsanaUPC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AngsanaUPC" w:hAnsi="AngsanaUPC" w:cs="AngsanaUPC"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ย</w:t>
            </w:r>
            <w:r>
              <w:rPr>
                <w:rFonts w:hint="default" w:ascii="AngsanaUPC" w:hAnsi="AngsanaUPC" w:cs="AngsanaUPC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default" w:ascii="AngsanaUPC" w:hAnsi="AngsanaUPC" w:cs="AngsanaUPC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2567/20:58</w:t>
            </w:r>
            <w:r>
              <w:rPr>
                <w:rFonts w:hint="default" w:ascii="AngsanaUPC" w:hAnsi="AngsanaUPC" w:cs="AngsanaUPC"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</w:t>
            </w:r>
            <w:r>
              <w:rPr>
                <w:rFonts w:hint="default" w:ascii="AngsanaUPC" w:hAnsi="AngsanaUPC" w:cs="AngsanaUPC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702" w:type="dxa"/>
          </w:tcPr>
          <w:p w14:paraId="00C75BBF">
            <w:pPr>
              <w:widowControl w:val="0"/>
              <w:jc w:val="both"/>
              <w:rPr>
                <w:rFonts w:hint="default" w:ascii="AngsanaUPC" w:hAnsi="AngsanaUPC" w:cs="AngsanaUPC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นพ</w:t>
            </w:r>
            <w:r>
              <w:rPr>
                <w:rFonts w:hint="default" w:ascii="AngsanaUPC" w:hAnsi="AngsanaUPC" w:cs="AngsanaUPC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AngsanaUPC" w:hAnsi="AngsanaUPC" w:cs="AngsanaUPC"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ชลกร  เชาวรัตน์</w:t>
            </w:r>
          </w:p>
        </w:tc>
        <w:tc>
          <w:tcPr>
            <w:tcW w:w="1215" w:type="dxa"/>
          </w:tcPr>
          <w:p w14:paraId="7B175F9D">
            <w:pPr>
              <w:widowControl w:val="0"/>
              <w:jc w:val="both"/>
              <w:rPr>
                <w:rFonts w:hint="default" w:ascii="AngsanaUPC" w:hAnsi="AngsanaUPC" w:cs="AngsanaUPC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ช้าเกิน </w:t>
            </w:r>
            <w:r>
              <w:rPr>
                <w:rFonts w:hint="default" w:ascii="AngsanaUPC" w:hAnsi="AngsanaUPC" w:cs="AngsanaUPC"/>
                <w:color w:val="000000" w:themeColor="text1"/>
                <w:sz w:val="24"/>
                <w:szCs w:val="24"/>
                <w:cs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 w:ascii="AngsanaUPC" w:hAnsi="AngsanaUPC" w:cs="AngsanaUPC"/>
                <w:color w:val="000000" w:themeColor="text1"/>
                <w:sz w:val="24"/>
                <w:szCs w:val="24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วัน</w:t>
            </w:r>
          </w:p>
        </w:tc>
      </w:tr>
    </w:tbl>
    <w:p w14:paraId="287A9801">
      <w:pPr>
        <w:spacing w:after="0"/>
        <w:rPr>
          <w:rFonts w:hint="default" w:ascii="AngsanaUPC" w:hAnsi="AngsanaUPC" w:cs="AngsanaUPC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AngsanaUPC" w:hAnsi="AngsanaUPC" w:cs="AngsanaUPC"/>
          <w:color w:val="000000" w:themeColor="text1"/>
          <w:sz w:val="28"/>
          <w:szCs w:val="28"/>
          <w:cs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AngsanaUPC" w:hAnsi="AngsanaUPC" w:cs="AngsanaUPC"/>
          <w:color w:val="000000" w:themeColor="text1"/>
          <w:sz w:val="28"/>
          <w:szCs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ส่งแฟ้มเวชระเบียนเกินระยะเวลาที่กำหนด </w:t>
      </w:r>
    </w:p>
    <w:p w14:paraId="0DF6A3B2">
      <w:pPr>
        <w:spacing w:after="0"/>
        <w:rPr>
          <w:rFonts w:hint="default" w:ascii="AngsanaUPC" w:hAnsi="AngsanaUPC" w:cs="AngsanaUPC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AngsanaUPC" w:hAnsi="AngsanaUPC" w:cs="AngsanaUPC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</w:p>
    <w:p w14:paraId="7DD063E4">
      <w:pPr>
        <w:spacing w:after="0"/>
        <w:rPr>
          <w:rFonts w:hint="default" w:ascii="AngsanaUPC" w:hAnsi="AngsanaUPC" w:cs="AngsanaUPC"/>
          <w:b/>
          <w:bCs/>
          <w:color w:val="000000" w:themeColor="text1"/>
          <w:sz w:val="28"/>
          <w:szCs w:val="28"/>
          <w:u w:val="thick"/>
          <w:cs/>
          <w14:textFill>
            <w14:solidFill>
              <w14:schemeClr w14:val="tx1"/>
            </w14:solidFill>
          </w14:textFill>
        </w:rPr>
      </w:pPr>
      <w:r>
        <w:rPr>
          <w:rFonts w:hint="default" w:ascii="AngsanaUPC" w:hAnsi="AngsanaUPC" w:cs="AngsanaUPC"/>
          <w:b/>
          <w:bCs/>
          <w:color w:val="000000" w:themeColor="text1"/>
          <w:sz w:val="28"/>
          <w:szCs w:val="28"/>
          <w:u w:val="thick"/>
          <w:cs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AngsanaUPC" w:hAnsi="AngsanaUPC" w:cs="AngsanaUPC"/>
          <w:b/>
          <w:bCs/>
          <w:color w:val="000000" w:themeColor="text1"/>
          <w:sz w:val="28"/>
          <w:szCs w:val="28"/>
          <w:u w:val="thick"/>
          <w:cs/>
          <w:lang w:val="th-TH" w:bidi="th-TH"/>
          <w14:textFill>
            <w14:solidFill>
              <w14:schemeClr w14:val="tx1"/>
            </w14:solidFill>
          </w14:textFill>
        </w:rPr>
        <w:t>เรื่องอื่นๆ</w:t>
      </w:r>
    </w:p>
    <w:p w14:paraId="5F0463AC">
      <w:pPr>
        <w:spacing w:after="0"/>
        <w:jc w:val="thaiDistribute"/>
        <w:rPr>
          <w:rFonts w:hint="default" w:ascii="AngsanaUPC" w:hAnsi="AngsanaUPC" w:cs="AngsanaUPC"/>
          <w:sz w:val="28"/>
          <w:szCs w:val="28"/>
        </w:rPr>
      </w:pPr>
      <w:r>
        <w:rPr>
          <w:rFonts w:hint="default" w:ascii="AngsanaUPC" w:hAnsi="AngsanaUPC" w:cs="AngsanaUPC"/>
          <w:sz w:val="28"/>
          <w:szCs w:val="28"/>
        </w:rPr>
        <w:t>5.1.</w:t>
      </w:r>
      <w:r>
        <w:rPr>
          <w:rFonts w:hint="default" w:ascii="AngsanaUPC" w:hAnsi="AngsanaUPC" w:cs="AngsanaUPC"/>
          <w:sz w:val="28"/>
          <w:szCs w:val="28"/>
          <w:cs/>
        </w:rPr>
        <w:t xml:space="preserve"> -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รายได้จากการส่งเคลม</w:t>
      </w:r>
      <w:r>
        <w:rPr>
          <w:rFonts w:hint="default" w:ascii="AngsanaUPC" w:hAnsi="AngsanaUPC" w:cs="AngsanaUPC"/>
          <w:sz w:val="28"/>
          <w:szCs w:val="28"/>
          <w:cs/>
        </w:rPr>
        <w:t xml:space="preserve">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 xml:space="preserve">สิทธิ </w:t>
      </w:r>
      <w:r>
        <w:rPr>
          <w:rFonts w:hint="default" w:ascii="AngsanaUPC" w:hAnsi="AngsanaUPC" w:cs="AngsanaUPC"/>
          <w:sz w:val="28"/>
          <w:szCs w:val="28"/>
        </w:rPr>
        <w:t>IPUC</w:t>
      </w:r>
      <w:r>
        <w:rPr>
          <w:rFonts w:hint="default" w:ascii="AngsanaUPC" w:hAnsi="AngsanaUPC" w:cs="AngsanaUPC"/>
          <w:sz w:val="28"/>
          <w:szCs w:val="28"/>
          <w:cs/>
        </w:rPr>
        <w:t xml:space="preserve">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ส</w:t>
      </w:r>
      <w:r>
        <w:rPr>
          <w:rFonts w:hint="default" w:ascii="AngsanaUPC" w:hAnsi="AngsanaUPC" w:cs="AngsanaUPC"/>
          <w:sz w:val="28"/>
          <w:szCs w:val="28"/>
          <w:cs/>
        </w:rPr>
        <w:t>.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ค</w:t>
      </w:r>
      <w:r>
        <w:rPr>
          <w:rFonts w:hint="default" w:ascii="AngsanaUPC" w:hAnsi="AngsanaUPC" w:cs="AngsanaUPC"/>
          <w:sz w:val="28"/>
          <w:szCs w:val="28"/>
          <w:cs/>
        </w:rPr>
        <w:t xml:space="preserve">.67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รอบที่</w:t>
      </w:r>
      <w:r>
        <w:rPr>
          <w:rFonts w:hint="default" w:ascii="AngsanaUPC" w:hAnsi="AngsanaUPC" w:cs="AngsanaUPC"/>
          <w:sz w:val="28"/>
          <w:szCs w:val="28"/>
          <w:cs/>
        </w:rPr>
        <w:t xml:space="preserve">1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 xml:space="preserve">ส่งเบิกทั้งหมด </w:t>
      </w:r>
      <w:r>
        <w:rPr>
          <w:rFonts w:hint="default" w:ascii="AngsanaUPC" w:hAnsi="AngsanaUPC" w:cs="AngsanaUPC"/>
          <w:sz w:val="28"/>
          <w:szCs w:val="28"/>
          <w:cs/>
        </w:rPr>
        <w:t xml:space="preserve">= </w:t>
      </w:r>
      <w:r>
        <w:rPr>
          <w:rFonts w:hint="default" w:ascii="AngsanaUPC" w:hAnsi="AngsanaUPC" w:cs="AngsanaUPC"/>
          <w:sz w:val="28"/>
          <w:szCs w:val="28"/>
          <w:u w:val="single"/>
          <w:cs/>
        </w:rPr>
        <w:t>657</w:t>
      </w:r>
      <w:r>
        <w:rPr>
          <w:rFonts w:hint="default" w:ascii="AngsanaUPC" w:hAnsi="AngsanaUPC" w:cs="AngsanaUPC"/>
          <w:sz w:val="28"/>
          <w:szCs w:val="28"/>
          <w:u w:val="single"/>
        </w:rPr>
        <w:t>,</w:t>
      </w:r>
      <w:r>
        <w:rPr>
          <w:rFonts w:hint="default" w:ascii="AngsanaUPC" w:hAnsi="AngsanaUPC" w:cs="AngsanaUPC"/>
          <w:sz w:val="28"/>
          <w:szCs w:val="28"/>
          <w:u w:val="single"/>
          <w:cs/>
        </w:rPr>
        <w:t>474.90</w:t>
      </w:r>
      <w:r>
        <w:rPr>
          <w:rFonts w:hint="default" w:ascii="AngsanaUPC" w:hAnsi="AngsanaUPC" w:cs="AngsanaUPC"/>
          <w:sz w:val="28"/>
          <w:szCs w:val="28"/>
          <w:u w:val="single"/>
          <w:cs/>
          <w:lang w:val="th-TH" w:bidi="th-TH"/>
        </w:rPr>
        <w:t>บาท</w:t>
      </w:r>
      <w:r>
        <w:rPr>
          <w:rFonts w:hint="default" w:ascii="AngsanaUPC" w:hAnsi="AngsanaUPC" w:cs="AngsanaUPC"/>
          <w:sz w:val="28"/>
          <w:szCs w:val="28"/>
        </w:rPr>
        <w:t xml:space="preserve"> Statement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ตอบกลับจาก สปสช</w:t>
      </w:r>
      <w:r>
        <w:rPr>
          <w:rFonts w:hint="default" w:ascii="AngsanaUPC" w:hAnsi="AngsanaUPC" w:cs="AngsanaUPC"/>
          <w:sz w:val="28"/>
          <w:szCs w:val="28"/>
          <w:cs/>
        </w:rPr>
        <w:t xml:space="preserve">.                     </w:t>
      </w:r>
    </w:p>
    <w:p w14:paraId="3E952747">
      <w:pPr>
        <w:spacing w:after="0"/>
        <w:jc w:val="both"/>
        <w:rPr>
          <w:rFonts w:hint="default" w:ascii="AngsanaUPC" w:hAnsi="AngsanaUPC" w:cs="AngsanaUPC"/>
          <w:sz w:val="28"/>
          <w:szCs w:val="28"/>
        </w:rPr>
      </w:pPr>
      <w:r>
        <w:rPr>
          <w:rFonts w:hint="default" w:ascii="AngsanaUPC" w:hAnsi="AngsanaUPC" w:cs="AngsanaUPC"/>
          <w:sz w:val="28"/>
          <w:szCs w:val="28"/>
          <w:cs/>
        </w:rPr>
        <w:t xml:space="preserve">     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 xml:space="preserve">ก่อนหักเงินเดือน </w:t>
      </w:r>
      <w:r>
        <w:rPr>
          <w:rFonts w:hint="default" w:ascii="AngsanaUPC" w:hAnsi="AngsanaUPC" w:cs="AngsanaUPC"/>
          <w:sz w:val="28"/>
          <w:szCs w:val="28"/>
          <w:cs/>
        </w:rPr>
        <w:t xml:space="preserve">= </w:t>
      </w:r>
      <w:r>
        <w:rPr>
          <w:rFonts w:hint="default" w:ascii="AngsanaUPC" w:hAnsi="AngsanaUPC" w:cs="AngsanaUPC"/>
          <w:sz w:val="28"/>
          <w:szCs w:val="28"/>
          <w:u w:val="single"/>
        </w:rPr>
        <w:t>646,566.27</w:t>
      </w:r>
      <w:r>
        <w:rPr>
          <w:rFonts w:hint="default" w:ascii="AngsanaUPC" w:hAnsi="AngsanaUPC" w:cs="AngsanaUPC"/>
          <w:sz w:val="28"/>
          <w:szCs w:val="28"/>
          <w:u w:val="single"/>
          <w:cs/>
          <w:lang w:val="th-TH" w:bidi="th-TH"/>
        </w:rPr>
        <w:t>บาท</w:t>
      </w:r>
      <w:r>
        <w:rPr>
          <w:rFonts w:hint="default" w:ascii="AngsanaUPC" w:hAnsi="AngsanaUPC" w:cs="AngsanaUPC"/>
          <w:sz w:val="28"/>
          <w:szCs w:val="28"/>
          <w:cs/>
        </w:rPr>
        <w:t xml:space="preserve">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 xml:space="preserve">ยอดรับหลังหักเงินเดือนทั้งสิ้น </w:t>
      </w:r>
      <w:r>
        <w:rPr>
          <w:rFonts w:hint="default" w:ascii="AngsanaUPC" w:hAnsi="AngsanaUPC" w:cs="AngsanaUPC"/>
          <w:sz w:val="28"/>
          <w:szCs w:val="28"/>
          <w:cs/>
        </w:rPr>
        <w:t xml:space="preserve">= </w:t>
      </w:r>
      <w:r>
        <w:rPr>
          <w:rFonts w:hint="default" w:ascii="AngsanaUPC" w:hAnsi="AngsanaUPC" w:cs="AngsanaUPC"/>
          <w:sz w:val="28"/>
          <w:szCs w:val="28"/>
          <w:u w:val="single"/>
        </w:rPr>
        <w:t>405,256.56</w:t>
      </w:r>
      <w:r>
        <w:rPr>
          <w:rFonts w:hint="default" w:ascii="AngsanaUPC" w:hAnsi="AngsanaUPC" w:cs="AngsanaUPC"/>
          <w:sz w:val="28"/>
          <w:szCs w:val="28"/>
          <w:u w:val="single"/>
          <w:cs/>
          <w:lang w:val="th-TH" w:bidi="th-TH"/>
        </w:rPr>
        <w:t xml:space="preserve">บาท </w:t>
      </w:r>
      <w:r>
        <w:rPr>
          <w:rFonts w:hint="default" w:ascii="AngsanaUPC" w:hAnsi="AngsanaUPC" w:cs="AngsanaUPC"/>
          <w:sz w:val="28"/>
          <w:szCs w:val="28"/>
        </w:rPr>
        <w:t xml:space="preserve"> </w:t>
      </w:r>
    </w:p>
    <w:p w14:paraId="11428E58">
      <w:pPr>
        <w:spacing w:after="0"/>
        <w:jc w:val="thaiDistribute"/>
        <w:rPr>
          <w:rFonts w:hint="default" w:ascii="AngsanaUPC" w:hAnsi="AngsanaUPC" w:cs="AngsanaUPC"/>
          <w:sz w:val="28"/>
          <w:szCs w:val="28"/>
        </w:rPr>
      </w:pPr>
      <w:r>
        <w:rPr>
          <w:rFonts w:hint="default" w:ascii="AngsanaUPC" w:hAnsi="AngsanaUPC" w:cs="AngsanaUPC"/>
          <w:sz w:val="28"/>
          <w:szCs w:val="28"/>
          <w:cs/>
        </w:rPr>
        <w:t xml:space="preserve">      -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 xml:space="preserve">รายได้จากการส่งเคลม สิทธิ </w:t>
      </w:r>
      <w:r>
        <w:rPr>
          <w:rFonts w:hint="default" w:ascii="AngsanaUPC" w:hAnsi="AngsanaUPC" w:cs="AngsanaUPC"/>
          <w:sz w:val="28"/>
          <w:szCs w:val="28"/>
        </w:rPr>
        <w:t xml:space="preserve">IPUC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ส</w:t>
      </w:r>
      <w:r>
        <w:rPr>
          <w:rFonts w:hint="default" w:ascii="AngsanaUPC" w:hAnsi="AngsanaUPC" w:cs="AngsanaUPC"/>
          <w:sz w:val="28"/>
          <w:szCs w:val="28"/>
          <w:cs/>
        </w:rPr>
        <w:t>.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ค</w:t>
      </w:r>
      <w:r>
        <w:rPr>
          <w:rFonts w:hint="default" w:ascii="AngsanaUPC" w:hAnsi="AngsanaUPC" w:cs="AngsanaUPC"/>
          <w:sz w:val="28"/>
          <w:szCs w:val="28"/>
          <w:cs/>
        </w:rPr>
        <w:t xml:space="preserve">.67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รอบที่</w:t>
      </w:r>
      <w:r>
        <w:rPr>
          <w:rFonts w:hint="default" w:ascii="AngsanaUPC" w:hAnsi="AngsanaUPC" w:cs="AngsanaUPC"/>
          <w:sz w:val="28"/>
          <w:szCs w:val="28"/>
          <w:cs/>
        </w:rPr>
        <w:t xml:space="preserve">2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 xml:space="preserve">ส่งเบิกทั้งหมด </w:t>
      </w:r>
      <w:r>
        <w:rPr>
          <w:rFonts w:hint="default" w:ascii="AngsanaUPC" w:hAnsi="AngsanaUPC" w:cs="AngsanaUPC"/>
          <w:sz w:val="28"/>
          <w:szCs w:val="28"/>
          <w:cs/>
        </w:rPr>
        <w:t xml:space="preserve">= </w:t>
      </w:r>
      <w:r>
        <w:rPr>
          <w:rFonts w:hint="default" w:ascii="AngsanaUPC" w:hAnsi="AngsanaUPC" w:cs="AngsanaUPC"/>
          <w:sz w:val="28"/>
          <w:szCs w:val="28"/>
          <w:u w:val="single"/>
          <w:cs/>
        </w:rPr>
        <w:t>384</w:t>
      </w:r>
      <w:r>
        <w:rPr>
          <w:rFonts w:hint="default" w:ascii="AngsanaUPC" w:hAnsi="AngsanaUPC" w:cs="AngsanaUPC"/>
          <w:sz w:val="28"/>
          <w:szCs w:val="28"/>
          <w:u w:val="single"/>
        </w:rPr>
        <w:t>,</w:t>
      </w:r>
      <w:r>
        <w:rPr>
          <w:rFonts w:hint="default" w:ascii="AngsanaUPC" w:hAnsi="AngsanaUPC" w:cs="AngsanaUPC"/>
          <w:sz w:val="28"/>
          <w:szCs w:val="28"/>
          <w:u w:val="single"/>
          <w:cs/>
        </w:rPr>
        <w:t>499.32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 xml:space="preserve">บาท </w:t>
      </w:r>
      <w:r>
        <w:rPr>
          <w:rFonts w:hint="default" w:ascii="AngsanaUPC" w:hAnsi="AngsanaUPC" w:cs="AngsanaUPC"/>
          <w:sz w:val="28"/>
          <w:szCs w:val="28"/>
        </w:rPr>
        <w:t xml:space="preserve">Statement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ตอบกลับจาก สปสช</w:t>
      </w:r>
      <w:r>
        <w:rPr>
          <w:rFonts w:hint="default" w:ascii="AngsanaUPC" w:hAnsi="AngsanaUPC" w:cs="AngsanaUPC"/>
          <w:sz w:val="28"/>
          <w:szCs w:val="28"/>
          <w:cs/>
        </w:rPr>
        <w:t xml:space="preserve">.                    </w:t>
      </w:r>
    </w:p>
    <w:p w14:paraId="2959D752">
      <w:pPr>
        <w:spacing w:after="0"/>
        <w:jc w:val="both"/>
        <w:rPr>
          <w:rFonts w:hint="default" w:ascii="AngsanaUPC" w:hAnsi="AngsanaUPC" w:cs="AngsanaUPC"/>
          <w:sz w:val="28"/>
          <w:szCs w:val="28"/>
        </w:rPr>
      </w:pPr>
      <w:r>
        <w:rPr>
          <w:rFonts w:hint="default" w:ascii="AngsanaUPC" w:hAnsi="AngsanaUPC" w:cs="AngsanaUPC"/>
          <w:sz w:val="28"/>
          <w:szCs w:val="28"/>
          <w:cs/>
        </w:rPr>
        <w:t xml:space="preserve">     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 xml:space="preserve">ก่อนหักเงินเดือน </w:t>
      </w:r>
      <w:r>
        <w:rPr>
          <w:rFonts w:hint="default" w:ascii="AngsanaUPC" w:hAnsi="AngsanaUPC" w:cs="AngsanaUPC"/>
          <w:sz w:val="28"/>
          <w:szCs w:val="28"/>
          <w:cs/>
        </w:rPr>
        <w:t>= 415</w:t>
      </w:r>
      <w:r>
        <w:rPr>
          <w:rFonts w:hint="default" w:ascii="AngsanaUPC" w:hAnsi="AngsanaUPC" w:cs="AngsanaUPC"/>
          <w:sz w:val="28"/>
          <w:szCs w:val="28"/>
        </w:rPr>
        <w:t>,</w:t>
      </w:r>
      <w:r>
        <w:rPr>
          <w:rFonts w:hint="default" w:ascii="AngsanaUPC" w:hAnsi="AngsanaUPC" w:cs="AngsanaUPC"/>
          <w:sz w:val="28"/>
          <w:szCs w:val="28"/>
          <w:cs/>
        </w:rPr>
        <w:t>255.3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 xml:space="preserve">บาท ยอดรับหลังหักเงินเดือนทั้งสิ้น </w:t>
      </w:r>
      <w:r>
        <w:rPr>
          <w:rFonts w:hint="default" w:ascii="AngsanaUPC" w:hAnsi="AngsanaUPC" w:cs="AngsanaUPC"/>
          <w:sz w:val="28"/>
          <w:szCs w:val="28"/>
          <w:cs/>
        </w:rPr>
        <w:t xml:space="preserve">= </w:t>
      </w:r>
      <w:r>
        <w:rPr>
          <w:rFonts w:hint="default" w:ascii="AngsanaUPC" w:hAnsi="AngsanaUPC" w:cs="AngsanaUPC"/>
          <w:sz w:val="28"/>
          <w:szCs w:val="28"/>
          <w:u w:val="single"/>
          <w:cs/>
        </w:rPr>
        <w:t>173</w:t>
      </w:r>
      <w:r>
        <w:rPr>
          <w:rFonts w:hint="default" w:ascii="AngsanaUPC" w:hAnsi="AngsanaUPC" w:cs="AngsanaUPC"/>
          <w:sz w:val="28"/>
          <w:szCs w:val="28"/>
          <w:u w:val="single"/>
        </w:rPr>
        <w:t>,</w:t>
      </w:r>
      <w:r>
        <w:rPr>
          <w:rFonts w:hint="default" w:ascii="AngsanaUPC" w:hAnsi="AngsanaUPC" w:cs="AngsanaUPC"/>
          <w:sz w:val="28"/>
          <w:szCs w:val="28"/>
          <w:u w:val="single"/>
          <w:cs/>
        </w:rPr>
        <w:t>945.6</w:t>
      </w:r>
      <w:r>
        <w:rPr>
          <w:rFonts w:hint="default" w:ascii="AngsanaUPC" w:hAnsi="AngsanaUPC" w:cs="AngsanaUPC"/>
          <w:sz w:val="28"/>
          <w:szCs w:val="28"/>
          <w:cs/>
        </w:rPr>
        <w:t xml:space="preserve">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บาท</w:t>
      </w:r>
    </w:p>
    <w:p w14:paraId="226B6588">
      <w:pPr>
        <w:spacing w:after="0"/>
        <w:jc w:val="thaiDistribute"/>
        <w:rPr>
          <w:rFonts w:hint="default" w:ascii="AngsanaUPC" w:hAnsi="AngsanaUPC" w:cs="AngsanaUPC"/>
          <w:b/>
          <w:bCs/>
          <w:sz w:val="28"/>
          <w:szCs w:val="28"/>
          <w:highlight w:val="yellow"/>
        </w:rPr>
      </w:pPr>
      <w:r>
        <w:rPr>
          <w:rFonts w:hint="default" w:ascii="AngsanaUPC" w:hAnsi="AngsanaUPC" w:cs="AngsanaUPC"/>
          <w:b/>
          <w:bCs/>
          <w:sz w:val="28"/>
          <w:szCs w:val="28"/>
          <w:cs/>
        </w:rPr>
        <w:t xml:space="preserve">      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cs/>
        </w:rPr>
        <w:t>-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cs/>
          <w:lang w:val="th-TH" w:bidi="th-TH"/>
        </w:rPr>
        <w:t xml:space="preserve">รวมรายได้จากการส่งเคลม สิทธิ 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</w:rPr>
        <w:t xml:space="preserve">IPUC 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cs/>
          <w:lang w:val="th-TH" w:bidi="th-TH"/>
        </w:rPr>
        <w:t>ส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cs/>
        </w:rPr>
        <w:t>.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cs/>
          <w:lang w:val="th-TH" w:bidi="th-TH"/>
        </w:rPr>
        <w:t>ค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cs/>
        </w:rPr>
        <w:t xml:space="preserve">.67 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cs/>
          <w:lang w:val="th-TH" w:bidi="th-TH"/>
        </w:rPr>
        <w:t xml:space="preserve">ส่งเบิกทั้งหมด 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cs/>
        </w:rPr>
        <w:t xml:space="preserve">= 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u w:val="single"/>
          <w:cs/>
        </w:rPr>
        <w:t>1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u w:val="single"/>
        </w:rPr>
        <w:t>,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u w:val="single"/>
          <w:cs/>
        </w:rPr>
        <w:t>041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u w:val="single"/>
        </w:rPr>
        <w:t>,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u w:val="single"/>
          <w:cs/>
        </w:rPr>
        <w:t>974.22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cs/>
        </w:rPr>
        <w:t xml:space="preserve"> 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cs/>
          <w:lang w:val="th-TH" w:bidi="th-TH"/>
        </w:rPr>
        <w:t xml:space="preserve">บาท 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</w:rPr>
        <w:t xml:space="preserve">Statement 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cs/>
          <w:lang w:val="th-TH" w:bidi="th-TH"/>
        </w:rPr>
        <w:t xml:space="preserve">ตอบกลับจาก 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cs/>
        </w:rPr>
        <w:t xml:space="preserve">   </w:t>
      </w:r>
    </w:p>
    <w:p w14:paraId="06FB7E84">
      <w:pPr>
        <w:spacing w:after="0"/>
        <w:jc w:val="thaiDistribute"/>
        <w:rPr>
          <w:rFonts w:hint="default" w:ascii="AngsanaUPC" w:hAnsi="AngsanaUPC" w:cs="AngsanaUPC"/>
          <w:b/>
          <w:bCs/>
          <w:sz w:val="28"/>
          <w:szCs w:val="28"/>
        </w:rPr>
      </w:pPr>
      <w:r>
        <w:rPr>
          <w:rFonts w:hint="default" w:ascii="AngsanaUPC" w:hAnsi="AngsanaUPC" w:cs="AngsanaUPC"/>
          <w:b/>
          <w:bCs/>
          <w:sz w:val="28"/>
          <w:szCs w:val="28"/>
          <w:highlight w:val="yellow"/>
          <w:cs/>
        </w:rPr>
        <w:t xml:space="preserve">       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cs/>
          <w:lang w:val="th-TH" w:bidi="th-TH"/>
        </w:rPr>
        <w:t>สปสช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cs/>
        </w:rPr>
        <w:t>.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cs/>
          <w:lang w:val="th-TH" w:bidi="th-TH"/>
        </w:rPr>
        <w:t xml:space="preserve">ก่อนหักเงินเดือน 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cs/>
        </w:rPr>
        <w:t xml:space="preserve">= 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u w:val="single"/>
          <w:cs/>
        </w:rPr>
        <w:t>1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u w:val="single"/>
        </w:rPr>
        <w:t>,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u w:val="single"/>
          <w:cs/>
        </w:rPr>
        <w:t>061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u w:val="single"/>
        </w:rPr>
        <w:t>,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u w:val="single"/>
          <w:cs/>
        </w:rPr>
        <w:t>821.57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cs/>
          <w:lang w:val="th-TH" w:bidi="th-TH"/>
        </w:rPr>
        <w:t xml:space="preserve">บาท ยอดรับหลังหักเงินเดือนทั้งสิ้น 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cs/>
        </w:rPr>
        <w:t xml:space="preserve">= 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u w:val="single"/>
          <w:cs/>
        </w:rPr>
        <w:t>579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u w:val="single"/>
        </w:rPr>
        <w:t>,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u w:val="single"/>
          <w:cs/>
        </w:rPr>
        <w:t>202.16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cs/>
          <w:lang w:val="th-TH" w:bidi="th-TH"/>
        </w:rPr>
        <w:t xml:space="preserve">บาท   </w:t>
      </w:r>
    </w:p>
    <w:p w14:paraId="6EDC2B46">
      <w:pPr>
        <w:jc w:val="distribute"/>
        <w:rPr>
          <w:rFonts w:hint="default" w:ascii="AngsanaUPC" w:hAnsi="AngsanaUPC" w:cs="AngsanaUPC"/>
          <w:sz w:val="24"/>
          <w:szCs w:val="24"/>
        </w:rPr>
      </w:pPr>
      <w:r>
        <w:rPr>
          <w:rFonts w:hint="default" w:ascii="AngsanaUPC" w:hAnsi="AngsanaUPC" w:cs="AngsanaUPC"/>
          <w:sz w:val="24"/>
          <w:szCs w:val="24"/>
          <w:cs/>
        </w:rPr>
        <w:t xml:space="preserve">      (**</w:t>
      </w:r>
      <w:r>
        <w:rPr>
          <w:rFonts w:hint="default" w:ascii="AngsanaUPC" w:hAnsi="AngsanaUPC" w:cs="AngsanaUPC"/>
          <w:sz w:val="24"/>
          <w:szCs w:val="24"/>
          <w:cs/>
          <w:lang w:val="th-TH" w:bidi="th-TH"/>
        </w:rPr>
        <w:t xml:space="preserve">หมายเหตุ เดือน สิงหาคม </w:t>
      </w:r>
      <w:r>
        <w:rPr>
          <w:rFonts w:hint="default" w:ascii="AngsanaUPC" w:hAnsi="AngsanaUPC" w:cs="AngsanaUPC"/>
          <w:sz w:val="24"/>
          <w:szCs w:val="24"/>
          <w:cs/>
        </w:rPr>
        <w:t xml:space="preserve">2567 </w:t>
      </w:r>
      <w:r>
        <w:rPr>
          <w:rFonts w:hint="default" w:ascii="AngsanaUPC" w:hAnsi="AngsanaUPC" w:cs="AngsanaUPC"/>
          <w:sz w:val="24"/>
          <w:szCs w:val="24"/>
          <w:cs/>
          <w:lang w:val="th-TH" w:bidi="th-TH"/>
        </w:rPr>
        <w:t>ตัดรอบ</w:t>
      </w:r>
      <w:r>
        <w:rPr>
          <w:rFonts w:hint="default" w:ascii="AngsanaUPC" w:hAnsi="AngsanaUPC" w:cs="AngsanaUPC"/>
          <w:sz w:val="24"/>
          <w:szCs w:val="24"/>
        </w:rPr>
        <w:t>statement</w:t>
      </w:r>
      <w:r>
        <w:rPr>
          <w:rFonts w:hint="default" w:ascii="AngsanaUPC" w:hAnsi="AngsanaUPC" w:cs="AngsanaUPC"/>
          <w:sz w:val="24"/>
          <w:szCs w:val="24"/>
          <w:cs/>
        </w:rPr>
        <w:t xml:space="preserve"> </w:t>
      </w:r>
      <w:r>
        <w:rPr>
          <w:rFonts w:hint="default" w:ascii="AngsanaUPC" w:hAnsi="AngsanaUPC" w:cs="AngsanaUPC"/>
          <w:sz w:val="24"/>
          <w:szCs w:val="24"/>
          <w:cs/>
          <w:lang w:val="th-TH" w:bidi="th-TH"/>
        </w:rPr>
        <w:t xml:space="preserve">เป็น </w:t>
      </w:r>
      <w:r>
        <w:rPr>
          <w:rFonts w:hint="default" w:ascii="AngsanaUPC" w:hAnsi="AngsanaUPC" w:cs="AngsanaUPC"/>
          <w:sz w:val="24"/>
          <w:szCs w:val="24"/>
          <w:cs/>
        </w:rPr>
        <w:t xml:space="preserve">2 </w:t>
      </w:r>
      <w:r>
        <w:rPr>
          <w:rFonts w:hint="default" w:ascii="AngsanaUPC" w:hAnsi="AngsanaUPC" w:cs="AngsanaUPC"/>
          <w:sz w:val="24"/>
          <w:szCs w:val="24"/>
          <w:cs/>
          <w:lang w:val="th-TH" w:bidi="th-TH"/>
        </w:rPr>
        <w:t>รอบ รอบแรก วันที่</w:t>
      </w:r>
      <w:r>
        <w:rPr>
          <w:rFonts w:hint="default" w:ascii="AngsanaUPC" w:hAnsi="AngsanaUPC" w:cs="AngsanaUPC"/>
          <w:sz w:val="24"/>
          <w:szCs w:val="24"/>
          <w:cs/>
        </w:rPr>
        <w:t xml:space="preserve">1-15 </w:t>
      </w:r>
      <w:r>
        <w:rPr>
          <w:rFonts w:hint="default" w:ascii="AngsanaUPC" w:hAnsi="AngsanaUPC" w:cs="AngsanaUPC"/>
          <w:sz w:val="24"/>
          <w:szCs w:val="24"/>
          <w:cs/>
          <w:lang w:val="th-TH" w:bidi="th-TH"/>
        </w:rPr>
        <w:t>รอบที่</w:t>
      </w:r>
      <w:r>
        <w:rPr>
          <w:rFonts w:hint="default" w:ascii="AngsanaUPC" w:hAnsi="AngsanaUPC" w:cs="AngsanaUPC"/>
          <w:sz w:val="24"/>
          <w:szCs w:val="24"/>
          <w:cs/>
        </w:rPr>
        <w:t xml:space="preserve">2 </w:t>
      </w:r>
      <w:r>
        <w:rPr>
          <w:rFonts w:hint="default" w:ascii="AngsanaUPC" w:hAnsi="AngsanaUPC" w:cs="AngsanaUPC"/>
          <w:sz w:val="24"/>
          <w:szCs w:val="24"/>
          <w:cs/>
          <w:lang w:val="th-TH" w:bidi="th-TH"/>
        </w:rPr>
        <w:t>วันที่</w:t>
      </w:r>
      <w:r>
        <w:rPr>
          <w:rFonts w:hint="default" w:ascii="AngsanaUPC" w:hAnsi="AngsanaUPC" w:cs="AngsanaUPC"/>
          <w:sz w:val="24"/>
          <w:szCs w:val="24"/>
          <w:cs/>
        </w:rPr>
        <w:t xml:space="preserve">16 - </w:t>
      </w:r>
      <w:r>
        <w:rPr>
          <w:rFonts w:hint="default" w:ascii="AngsanaUPC" w:hAnsi="AngsanaUPC" w:cs="AngsanaUPC"/>
          <w:sz w:val="24"/>
          <w:szCs w:val="24"/>
          <w:cs/>
          <w:lang w:val="th-TH" w:bidi="th-TH"/>
        </w:rPr>
        <w:t>สิ้นเดือน</w:t>
      </w:r>
      <w:r>
        <w:rPr>
          <w:rFonts w:hint="default" w:ascii="AngsanaUPC" w:hAnsi="AngsanaUPC" w:cs="AngsanaUPC"/>
          <w:sz w:val="24"/>
          <w:szCs w:val="24"/>
          <w:cs/>
        </w:rPr>
        <w:t>)</w:t>
      </w:r>
    </w:p>
    <w:p w14:paraId="6BC352A8">
      <w:pPr>
        <w:spacing w:after="0"/>
        <w:jc w:val="thaiDistribute"/>
        <w:rPr>
          <w:rFonts w:hint="default" w:ascii="AngsanaUPC" w:hAnsi="AngsanaUPC" w:cs="AngsanaUPC"/>
          <w:sz w:val="28"/>
          <w:szCs w:val="28"/>
        </w:rPr>
      </w:pPr>
    </w:p>
    <w:p w14:paraId="27DDB0E0">
      <w:pPr>
        <w:spacing w:after="0"/>
        <w:jc w:val="thaiDistribute"/>
        <w:rPr>
          <w:rFonts w:hint="default" w:ascii="AngsanaUPC" w:hAnsi="AngsanaUPC" w:cs="AngsanaUPC"/>
          <w:sz w:val="28"/>
          <w:szCs w:val="28"/>
        </w:rPr>
      </w:pPr>
      <w:bookmarkStart w:id="1" w:name="_GoBack"/>
      <w:bookmarkEnd w:id="1"/>
      <w:r>
        <w:rPr>
          <w:rFonts w:hint="default" w:ascii="AngsanaUPC" w:hAnsi="AngsanaUPC" w:cs="AngsanaUPC"/>
          <w:sz w:val="28"/>
          <w:szCs w:val="28"/>
        </w:rPr>
        <w:t>5.2. -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 xml:space="preserve">รายได้จากการส่งเคลม สิทธิ </w:t>
      </w:r>
      <w:r>
        <w:rPr>
          <w:rFonts w:hint="default" w:ascii="AngsanaUPC" w:hAnsi="AngsanaUPC" w:cs="AngsanaUPC"/>
          <w:sz w:val="28"/>
          <w:szCs w:val="28"/>
        </w:rPr>
        <w:t xml:space="preserve">IPUC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ก</w:t>
      </w:r>
      <w:r>
        <w:rPr>
          <w:rFonts w:hint="default" w:ascii="AngsanaUPC" w:hAnsi="AngsanaUPC" w:cs="AngsanaUPC"/>
          <w:sz w:val="28"/>
          <w:szCs w:val="28"/>
          <w:cs/>
        </w:rPr>
        <w:t>.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ย</w:t>
      </w:r>
      <w:r>
        <w:rPr>
          <w:rFonts w:hint="default" w:ascii="AngsanaUPC" w:hAnsi="AngsanaUPC" w:cs="AngsanaUPC"/>
          <w:sz w:val="28"/>
          <w:szCs w:val="28"/>
          <w:cs/>
        </w:rPr>
        <w:t>.</w:t>
      </w:r>
      <w:r>
        <w:rPr>
          <w:rFonts w:hint="default" w:ascii="AngsanaUPC" w:hAnsi="AngsanaUPC" w:cs="AngsanaUPC"/>
          <w:sz w:val="28"/>
          <w:szCs w:val="28"/>
        </w:rPr>
        <w:t>67</w:t>
      </w:r>
      <w:r>
        <w:rPr>
          <w:rFonts w:hint="default" w:ascii="AngsanaUPC" w:hAnsi="AngsanaUPC" w:cs="AngsanaUPC"/>
          <w:sz w:val="28"/>
          <w:szCs w:val="28"/>
          <w:cs/>
        </w:rPr>
        <w:t xml:space="preserve">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รอบที่</w:t>
      </w:r>
      <w:r>
        <w:rPr>
          <w:rFonts w:hint="default" w:ascii="AngsanaUPC" w:hAnsi="AngsanaUPC" w:cs="AngsanaUPC"/>
          <w:sz w:val="28"/>
          <w:szCs w:val="28"/>
        </w:rPr>
        <w:t>1</w:t>
      </w:r>
      <w:r>
        <w:rPr>
          <w:rFonts w:hint="default" w:ascii="AngsanaUPC" w:hAnsi="AngsanaUPC" w:cs="AngsanaUPC"/>
          <w:sz w:val="28"/>
          <w:szCs w:val="28"/>
          <w:cs/>
        </w:rPr>
        <w:t xml:space="preserve">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เลขที่เอกสาร</w:t>
      </w:r>
      <w:r>
        <w:rPr>
          <w:rFonts w:hint="default" w:ascii="AngsanaUPC" w:hAnsi="AngsanaUPC" w:cs="AngsanaUPC"/>
          <w:sz w:val="28"/>
          <w:szCs w:val="28"/>
          <w:cs/>
        </w:rPr>
        <w:t>27967</w:t>
      </w:r>
      <w:r>
        <w:rPr>
          <w:rFonts w:hint="default" w:ascii="AngsanaUPC" w:hAnsi="AngsanaUPC" w:cs="AngsanaUPC"/>
          <w:sz w:val="28"/>
          <w:szCs w:val="28"/>
        </w:rPr>
        <w:t>_IPUCS</w:t>
      </w:r>
      <w:r>
        <w:rPr>
          <w:rFonts w:hint="default" w:ascii="AngsanaUPC" w:hAnsi="AngsanaUPC" w:cs="AngsanaUPC"/>
          <w:sz w:val="28"/>
          <w:szCs w:val="28"/>
          <w:cs/>
        </w:rPr>
        <w:t>256709</w:t>
      </w:r>
      <w:r>
        <w:rPr>
          <w:rFonts w:hint="default" w:ascii="AngsanaUPC" w:hAnsi="AngsanaUPC" w:cs="AngsanaUPC"/>
          <w:sz w:val="28"/>
          <w:szCs w:val="28"/>
        </w:rPr>
        <w:t>_</w:t>
      </w:r>
      <w:r>
        <w:rPr>
          <w:rFonts w:hint="default" w:ascii="AngsanaUPC" w:hAnsi="AngsanaUPC" w:cs="AngsanaUPC"/>
          <w:sz w:val="28"/>
          <w:szCs w:val="28"/>
          <w:cs/>
        </w:rPr>
        <w:t xml:space="preserve">01             </w:t>
      </w:r>
    </w:p>
    <w:p w14:paraId="32F674AA">
      <w:pPr>
        <w:spacing w:after="0"/>
        <w:jc w:val="thaiDistribute"/>
        <w:rPr>
          <w:rFonts w:hint="default" w:ascii="AngsanaUPC" w:hAnsi="AngsanaUPC" w:cs="AngsanaUPC"/>
          <w:sz w:val="28"/>
          <w:szCs w:val="28"/>
        </w:rPr>
      </w:pPr>
      <w:r>
        <w:rPr>
          <w:rFonts w:hint="default" w:ascii="AngsanaUPC" w:hAnsi="AngsanaUPC" w:cs="AngsanaUPC"/>
          <w:sz w:val="28"/>
          <w:szCs w:val="28"/>
          <w:cs/>
        </w:rPr>
        <w:t xml:space="preserve">     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 xml:space="preserve">ส่งเบิกทั้งหมด </w:t>
      </w:r>
      <w:r>
        <w:rPr>
          <w:rFonts w:hint="default" w:ascii="AngsanaUPC" w:hAnsi="AngsanaUPC" w:cs="AngsanaUPC"/>
          <w:sz w:val="28"/>
          <w:szCs w:val="28"/>
          <w:cs/>
        </w:rPr>
        <w:t xml:space="preserve">= </w:t>
      </w:r>
      <w:r>
        <w:rPr>
          <w:rFonts w:hint="default" w:ascii="AngsanaUPC" w:hAnsi="AngsanaUPC" w:cs="AngsanaUPC"/>
          <w:sz w:val="28"/>
          <w:szCs w:val="28"/>
          <w:u w:val="single"/>
        </w:rPr>
        <w:t>750,009.15</w:t>
      </w:r>
      <w:r>
        <w:rPr>
          <w:rFonts w:hint="default" w:ascii="AngsanaUPC" w:hAnsi="AngsanaUPC" w:cs="AngsanaUPC"/>
          <w:sz w:val="28"/>
          <w:szCs w:val="28"/>
        </w:rPr>
        <w:t xml:space="preserve">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 xml:space="preserve">บาท </w:t>
      </w:r>
      <w:r>
        <w:rPr>
          <w:rFonts w:hint="default" w:ascii="AngsanaUPC" w:hAnsi="AngsanaUPC" w:cs="AngsanaUPC"/>
          <w:sz w:val="28"/>
          <w:szCs w:val="28"/>
        </w:rPr>
        <w:t xml:space="preserve">Statement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ตอบกลับจาก สปสช</w:t>
      </w:r>
      <w:r>
        <w:rPr>
          <w:rFonts w:hint="default" w:ascii="AngsanaUPC" w:hAnsi="AngsanaUPC" w:cs="AngsanaUPC"/>
          <w:sz w:val="28"/>
          <w:szCs w:val="28"/>
          <w:cs/>
        </w:rPr>
        <w:t xml:space="preserve">.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 xml:space="preserve">ก่อนหักเงินเดือน </w:t>
      </w:r>
      <w:r>
        <w:rPr>
          <w:rFonts w:hint="default" w:ascii="AngsanaUPC" w:hAnsi="AngsanaUPC" w:cs="AngsanaUPC"/>
          <w:sz w:val="28"/>
          <w:szCs w:val="28"/>
          <w:cs/>
        </w:rPr>
        <w:t xml:space="preserve">= </w:t>
      </w:r>
      <w:r>
        <w:rPr>
          <w:rFonts w:hint="default" w:ascii="AngsanaUPC" w:hAnsi="AngsanaUPC" w:cs="AngsanaUPC"/>
          <w:sz w:val="28"/>
          <w:szCs w:val="28"/>
          <w:u w:val="single"/>
        </w:rPr>
        <w:t>737,975.70</w:t>
      </w:r>
      <w:r>
        <w:rPr>
          <w:rFonts w:hint="default" w:ascii="AngsanaUPC" w:hAnsi="AngsanaUPC" w:cs="AngsanaUPC"/>
          <w:sz w:val="28"/>
          <w:szCs w:val="28"/>
        </w:rPr>
        <w:t xml:space="preserve">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 xml:space="preserve">บาท </w:t>
      </w:r>
    </w:p>
    <w:p w14:paraId="5A36BD3A">
      <w:pPr>
        <w:spacing w:after="0"/>
        <w:jc w:val="thaiDistribute"/>
        <w:rPr>
          <w:rFonts w:hint="default" w:ascii="AngsanaUPC" w:hAnsi="AngsanaUPC" w:cs="AngsanaUPC"/>
          <w:sz w:val="28"/>
          <w:szCs w:val="28"/>
        </w:rPr>
      </w:pPr>
      <w:r>
        <w:rPr>
          <w:rFonts w:hint="default" w:ascii="AngsanaUPC" w:hAnsi="AngsanaUPC" w:cs="AngsanaUPC"/>
          <w:sz w:val="28"/>
          <w:szCs w:val="28"/>
          <w:cs/>
        </w:rPr>
        <w:t xml:space="preserve">     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 xml:space="preserve">ยอดรับหลังหักเงินเดือนทั้งสิ้น </w:t>
      </w:r>
      <w:r>
        <w:rPr>
          <w:rFonts w:hint="default" w:ascii="AngsanaUPC" w:hAnsi="AngsanaUPC" w:cs="AngsanaUPC"/>
          <w:sz w:val="28"/>
          <w:szCs w:val="28"/>
          <w:cs/>
        </w:rPr>
        <w:t xml:space="preserve">= </w:t>
      </w:r>
      <w:r>
        <w:rPr>
          <w:rFonts w:hint="default" w:ascii="AngsanaUPC" w:hAnsi="AngsanaUPC" w:cs="AngsanaUPC"/>
          <w:b/>
          <w:bCs/>
          <w:sz w:val="28"/>
          <w:szCs w:val="28"/>
          <w:u w:val="single"/>
        </w:rPr>
        <w:t>496,666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 xml:space="preserve">บาท  </w:t>
      </w:r>
    </w:p>
    <w:p w14:paraId="53977EAA">
      <w:pPr>
        <w:spacing w:after="0"/>
        <w:jc w:val="thaiDistribute"/>
        <w:rPr>
          <w:rFonts w:hint="default" w:ascii="AngsanaUPC" w:hAnsi="AngsanaUPC" w:cs="AngsanaUPC"/>
          <w:b w:val="0"/>
          <w:bCs w:val="0"/>
          <w:sz w:val="28"/>
          <w:szCs w:val="28"/>
          <w:cs/>
          <w:lang w:val="th-TH" w:bidi="th-TH"/>
        </w:rPr>
      </w:pPr>
      <w:r>
        <w:rPr>
          <w:rFonts w:hint="default" w:ascii="AngsanaUPC" w:hAnsi="AngsanaUPC" w:cs="AngsanaUPC"/>
          <w:sz w:val="28"/>
          <w:szCs w:val="28"/>
        </w:rPr>
        <w:t xml:space="preserve">   </w:t>
      </w:r>
      <w:r>
        <w:rPr>
          <w:rFonts w:hint="default" w:ascii="AngsanaUPC" w:hAnsi="AngsanaUPC" w:cs="AngsanaUPC"/>
          <w:b/>
          <w:bCs/>
          <w:sz w:val="28"/>
          <w:szCs w:val="28"/>
        </w:rPr>
        <w:t xml:space="preserve">   </w:t>
      </w:r>
      <w:r>
        <w:rPr>
          <w:rFonts w:hint="default" w:ascii="AngsanaUPC" w:hAnsi="AngsanaUPC" w:cs="AngsanaUPC"/>
          <w:b w:val="0"/>
          <w:bCs w:val="0"/>
          <w:sz w:val="28"/>
          <w:szCs w:val="28"/>
        </w:rPr>
        <w:t>-</w:t>
      </w:r>
      <w:r>
        <w:rPr>
          <w:rFonts w:hint="default" w:ascii="AngsanaUPC" w:hAnsi="AngsanaUPC" w:cs="AngsanaUPC"/>
          <w:b w:val="0"/>
          <w:bCs w:val="0"/>
          <w:sz w:val="28"/>
          <w:szCs w:val="28"/>
          <w:cs/>
          <w:lang w:val="th-TH" w:bidi="th-TH"/>
        </w:rPr>
        <w:t xml:space="preserve">รายได้จากการอุธรณ์ข้อมูล </w:t>
      </w:r>
      <w:r>
        <w:rPr>
          <w:rFonts w:hint="default" w:ascii="AngsanaUPC" w:hAnsi="AngsanaUPC" w:cs="AngsanaUPC"/>
          <w:b w:val="0"/>
          <w:bCs w:val="0"/>
          <w:sz w:val="28"/>
          <w:szCs w:val="28"/>
        </w:rPr>
        <w:t xml:space="preserve">REP670900032 </w:t>
      </w:r>
      <w:r>
        <w:rPr>
          <w:rFonts w:hint="default" w:ascii="AngsanaUPC" w:hAnsi="AngsanaUPC" w:cs="AngsanaUPC"/>
          <w:b w:val="0"/>
          <w:bCs w:val="0"/>
          <w:sz w:val="28"/>
          <w:szCs w:val="28"/>
          <w:cs/>
          <w:lang w:val="th-TH" w:bidi="th-TH"/>
        </w:rPr>
        <w:t xml:space="preserve">เลขที่เอกสาร </w:t>
      </w:r>
      <w:r>
        <w:rPr>
          <w:rFonts w:hint="default" w:ascii="AngsanaUPC" w:hAnsi="AngsanaUPC" w:cs="AngsanaUPC"/>
          <w:b w:val="0"/>
          <w:bCs w:val="0"/>
          <w:sz w:val="28"/>
          <w:szCs w:val="28"/>
          <w:cs/>
        </w:rPr>
        <w:t>27967</w:t>
      </w:r>
      <w:r>
        <w:rPr>
          <w:rFonts w:hint="default" w:ascii="AngsanaUPC" w:hAnsi="AngsanaUPC" w:cs="AngsanaUPC"/>
          <w:b w:val="0"/>
          <w:bCs w:val="0"/>
          <w:sz w:val="28"/>
          <w:szCs w:val="28"/>
        </w:rPr>
        <w:t>_IPUCS</w:t>
      </w:r>
      <w:r>
        <w:rPr>
          <w:rFonts w:hint="default" w:ascii="AngsanaUPC" w:hAnsi="AngsanaUPC" w:cs="AngsanaUPC"/>
          <w:b w:val="0"/>
          <w:bCs w:val="0"/>
          <w:sz w:val="28"/>
          <w:szCs w:val="28"/>
          <w:cs/>
        </w:rPr>
        <w:t>256709</w:t>
      </w:r>
      <w:r>
        <w:rPr>
          <w:rFonts w:hint="default" w:ascii="AngsanaUPC" w:hAnsi="AngsanaUPC" w:cs="AngsanaUPC"/>
          <w:b w:val="0"/>
          <w:bCs w:val="0"/>
          <w:sz w:val="28"/>
          <w:szCs w:val="28"/>
        </w:rPr>
        <w:t>_</w:t>
      </w:r>
      <w:r>
        <w:rPr>
          <w:rFonts w:hint="default" w:ascii="AngsanaUPC" w:hAnsi="AngsanaUPC" w:cs="AngsanaUPC"/>
          <w:b w:val="0"/>
          <w:bCs w:val="0"/>
          <w:sz w:val="28"/>
          <w:szCs w:val="28"/>
          <w:cs/>
        </w:rPr>
        <w:t xml:space="preserve">02 </w:t>
      </w:r>
      <w:r>
        <w:rPr>
          <w:rFonts w:hint="default" w:ascii="AngsanaUPC" w:hAnsi="AngsanaUPC" w:cs="AngsanaUPC"/>
          <w:b w:val="0"/>
          <w:bCs w:val="0"/>
          <w:sz w:val="28"/>
          <w:szCs w:val="28"/>
          <w:cs/>
          <w:lang w:val="th-TH" w:bidi="th-TH"/>
        </w:rPr>
        <w:t>จำนวน</w:t>
      </w:r>
    </w:p>
    <w:p w14:paraId="1F0E9AC7">
      <w:pPr>
        <w:spacing w:after="0"/>
        <w:jc w:val="thaiDistribute"/>
        <w:rPr>
          <w:rFonts w:hint="default" w:ascii="AngsanaUPC" w:hAnsi="AngsanaUPC" w:cs="AngsanaUPC"/>
          <w:b w:val="0"/>
          <w:bCs w:val="0"/>
          <w:sz w:val="28"/>
          <w:szCs w:val="28"/>
        </w:rPr>
      </w:pPr>
      <w:r>
        <w:rPr>
          <w:rFonts w:hint="default" w:ascii="AngsanaUPC" w:hAnsi="AngsanaUPC" w:cs="AngsanaUPC"/>
          <w:b w:val="0"/>
          <w:bCs w:val="0"/>
          <w:sz w:val="28"/>
          <w:szCs w:val="28"/>
          <w:cs/>
        </w:rPr>
        <w:t>(</w:t>
      </w:r>
      <w:r>
        <w:rPr>
          <w:rFonts w:hint="default" w:ascii="AngsanaUPC" w:hAnsi="AngsanaUPC" w:cs="AngsanaUPC"/>
          <w:b w:val="0"/>
          <w:bCs w:val="0"/>
          <w:sz w:val="28"/>
          <w:szCs w:val="28"/>
          <w:cs/>
          <w:lang w:val="th-TH" w:bidi="th-TH"/>
        </w:rPr>
        <w:t xml:space="preserve">ข้อมูลที่ผ่าน </w:t>
      </w:r>
      <w:r>
        <w:rPr>
          <w:rFonts w:hint="default" w:ascii="AngsanaUPC" w:hAnsi="AngsanaUPC" w:cs="AngsanaUPC"/>
          <w:b w:val="0"/>
          <w:bCs w:val="0"/>
          <w:sz w:val="28"/>
          <w:szCs w:val="28"/>
        </w:rPr>
        <w:t>A</w:t>
      </w:r>
      <w:r>
        <w:rPr>
          <w:rFonts w:hint="default" w:ascii="AngsanaUPC" w:hAnsi="AngsanaUPC" w:cs="AngsanaUPC"/>
          <w:b w:val="0"/>
          <w:bCs w:val="0"/>
          <w:sz w:val="28"/>
          <w:szCs w:val="28"/>
          <w:cs/>
        </w:rPr>
        <w:t>)</w:t>
      </w:r>
      <w:r>
        <w:rPr>
          <w:rFonts w:hint="default" w:ascii="AngsanaUPC" w:hAnsi="AngsanaUPC" w:cs="AngsanaUPC"/>
          <w:b w:val="0"/>
          <w:bCs w:val="0"/>
          <w:sz w:val="28"/>
          <w:szCs w:val="28"/>
        </w:rPr>
        <w:t xml:space="preserve"> </w:t>
      </w:r>
      <w:r>
        <w:rPr>
          <w:rFonts w:hint="default" w:ascii="AngsanaUPC" w:hAnsi="AngsanaUPC" w:cs="AngsanaUPC"/>
          <w:b w:val="0"/>
          <w:bCs w:val="0"/>
          <w:sz w:val="28"/>
          <w:szCs w:val="28"/>
          <w:u w:val="single"/>
        </w:rPr>
        <w:t>427</w:t>
      </w:r>
      <w:r>
        <w:rPr>
          <w:rFonts w:hint="default" w:ascii="AngsanaUPC" w:hAnsi="AngsanaUPC" w:cs="AngsanaUPC"/>
          <w:b w:val="0"/>
          <w:bCs w:val="0"/>
          <w:sz w:val="28"/>
          <w:szCs w:val="28"/>
        </w:rPr>
        <w:t xml:space="preserve"> </w:t>
      </w:r>
      <w:r>
        <w:rPr>
          <w:rFonts w:hint="default" w:ascii="AngsanaUPC" w:hAnsi="AngsanaUPC" w:cs="AngsanaUPC"/>
          <w:b w:val="0"/>
          <w:bCs w:val="0"/>
          <w:sz w:val="28"/>
          <w:szCs w:val="28"/>
          <w:cs/>
          <w:lang w:val="th-TH" w:bidi="th-TH"/>
        </w:rPr>
        <w:t>ราย</w:t>
      </w:r>
    </w:p>
    <w:p w14:paraId="5E920CB1">
      <w:pPr>
        <w:spacing w:after="0" w:line="240" w:lineRule="auto"/>
        <w:jc w:val="both"/>
        <w:rPr>
          <w:rFonts w:hint="default" w:ascii="AngsanaUPC" w:hAnsi="AngsanaUPC" w:eastAsia="Times New Roman" w:cs="AngsanaUPC"/>
          <w:sz w:val="28"/>
          <w:szCs w:val="28"/>
          <w:cs/>
        </w:rPr>
      </w:pPr>
      <w:r>
        <w:rPr>
          <w:rFonts w:hint="default" w:ascii="AngsanaUPC" w:hAnsi="AngsanaUPC" w:cs="AngsanaUPC"/>
          <w:sz w:val="28"/>
          <w:szCs w:val="28"/>
          <w:cs/>
        </w:rPr>
        <w:t xml:space="preserve">     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 xml:space="preserve">จ่ายชดเชยทั้งสิ้นหลังหักเงินเดือน </w:t>
      </w:r>
      <w:r>
        <w:rPr>
          <w:rFonts w:hint="default" w:ascii="AngsanaUPC" w:hAnsi="AngsanaUPC" w:eastAsia="Times New Roman" w:cs="AngsanaUPC"/>
          <w:b/>
          <w:bCs/>
          <w:sz w:val="28"/>
          <w:szCs w:val="28"/>
          <w:u w:val="single"/>
        </w:rPr>
        <w:t>453,080.82</w:t>
      </w:r>
      <w:r>
        <w:rPr>
          <w:rFonts w:hint="default" w:ascii="AngsanaUPC" w:hAnsi="AngsanaUPC" w:eastAsia="Times New Roman" w:cs="AngsanaUPC"/>
          <w:sz w:val="28"/>
          <w:szCs w:val="28"/>
        </w:rPr>
        <w:t xml:space="preserve"> </w:t>
      </w:r>
      <w:r>
        <w:rPr>
          <w:rFonts w:hint="default" w:ascii="AngsanaUPC" w:hAnsi="AngsanaUPC" w:eastAsia="Times New Roman" w:cs="AngsanaUPC"/>
          <w:sz w:val="28"/>
          <w:szCs w:val="28"/>
          <w:cs/>
          <w:lang w:val="th-TH" w:bidi="th-TH"/>
        </w:rPr>
        <w:t>บาท</w:t>
      </w:r>
    </w:p>
    <w:p w14:paraId="5796EE08">
      <w:pPr>
        <w:spacing w:after="0"/>
        <w:jc w:val="thaiDistribute"/>
        <w:rPr>
          <w:rFonts w:hint="default" w:ascii="AngsanaUPC" w:hAnsi="AngsanaUPC" w:cs="AngsanaUPC"/>
          <w:sz w:val="28"/>
          <w:szCs w:val="28"/>
        </w:rPr>
      </w:pPr>
      <w:r>
        <w:rPr>
          <w:rFonts w:hint="default" w:ascii="AngsanaUPC" w:hAnsi="AngsanaUPC" w:cs="AngsanaUPC"/>
          <w:sz w:val="28"/>
          <w:szCs w:val="28"/>
          <w:cs/>
        </w:rPr>
        <w:t xml:space="preserve">      -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 xml:space="preserve">รายได้จากการอุธรณ์ข้อมูล </w:t>
      </w:r>
      <w:r>
        <w:rPr>
          <w:rFonts w:hint="default" w:ascii="AngsanaUPC" w:hAnsi="AngsanaUPC" w:cs="AngsanaUPC"/>
          <w:sz w:val="28"/>
          <w:szCs w:val="28"/>
        </w:rPr>
        <w:t>REP</w:t>
      </w:r>
      <w:r>
        <w:rPr>
          <w:rFonts w:hint="default" w:ascii="AngsanaUPC" w:hAnsi="AngsanaUPC" w:cs="AngsanaUPC"/>
          <w:sz w:val="28"/>
          <w:szCs w:val="28"/>
          <w:cs/>
        </w:rPr>
        <w:t xml:space="preserve">670900039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 xml:space="preserve">เลขที่เอกสาร </w:t>
      </w:r>
      <w:r>
        <w:rPr>
          <w:rFonts w:hint="default" w:ascii="AngsanaUPC" w:hAnsi="AngsanaUPC" w:cs="AngsanaUPC"/>
          <w:sz w:val="28"/>
          <w:szCs w:val="28"/>
          <w:cs/>
        </w:rPr>
        <w:t>27967</w:t>
      </w:r>
      <w:r>
        <w:rPr>
          <w:rFonts w:hint="default" w:ascii="AngsanaUPC" w:hAnsi="AngsanaUPC" w:cs="AngsanaUPC"/>
          <w:sz w:val="28"/>
          <w:szCs w:val="28"/>
        </w:rPr>
        <w:t>_IPUCS</w:t>
      </w:r>
      <w:r>
        <w:rPr>
          <w:rFonts w:hint="default" w:ascii="AngsanaUPC" w:hAnsi="AngsanaUPC" w:cs="AngsanaUPC"/>
          <w:sz w:val="28"/>
          <w:szCs w:val="28"/>
          <w:cs/>
        </w:rPr>
        <w:t>256709</w:t>
      </w:r>
      <w:r>
        <w:rPr>
          <w:rFonts w:hint="default" w:ascii="AngsanaUPC" w:hAnsi="AngsanaUPC" w:cs="AngsanaUPC"/>
          <w:sz w:val="28"/>
          <w:szCs w:val="28"/>
        </w:rPr>
        <w:t>_</w:t>
      </w:r>
      <w:r>
        <w:rPr>
          <w:rFonts w:hint="default" w:ascii="AngsanaUPC" w:hAnsi="AngsanaUPC" w:cs="AngsanaUPC"/>
          <w:sz w:val="28"/>
          <w:szCs w:val="28"/>
          <w:cs/>
        </w:rPr>
        <w:t xml:space="preserve">03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จำนวน</w:t>
      </w:r>
      <w:r>
        <w:rPr>
          <w:rFonts w:hint="default" w:ascii="AngsanaUPC" w:hAnsi="AngsanaUPC" w:cs="AngsanaUPC"/>
          <w:sz w:val="28"/>
          <w:szCs w:val="28"/>
          <w:cs/>
        </w:rPr>
        <w:t>(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 xml:space="preserve">ข้อมูลที่ผ่าน </w:t>
      </w:r>
      <w:r>
        <w:rPr>
          <w:rFonts w:hint="default" w:ascii="AngsanaUPC" w:hAnsi="AngsanaUPC" w:cs="AngsanaUPC"/>
          <w:sz w:val="28"/>
          <w:szCs w:val="28"/>
        </w:rPr>
        <w:t xml:space="preserve">A) </w:t>
      </w:r>
      <w:r>
        <w:rPr>
          <w:rFonts w:hint="default" w:ascii="AngsanaUPC" w:hAnsi="AngsanaUPC" w:cs="AngsanaUPC"/>
          <w:sz w:val="28"/>
          <w:szCs w:val="28"/>
          <w:u w:val="single"/>
          <w:cs/>
        </w:rPr>
        <w:t>73</w:t>
      </w:r>
      <w:r>
        <w:rPr>
          <w:rFonts w:hint="default" w:ascii="AngsanaUPC" w:hAnsi="AngsanaUPC" w:cs="AngsanaUPC"/>
          <w:sz w:val="28"/>
          <w:szCs w:val="28"/>
          <w:cs/>
        </w:rPr>
        <w:t xml:space="preserve">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ราย</w:t>
      </w:r>
    </w:p>
    <w:p w14:paraId="0026D09C">
      <w:pPr>
        <w:spacing w:after="0"/>
        <w:jc w:val="both"/>
        <w:rPr>
          <w:rFonts w:hint="default" w:ascii="AngsanaUPC" w:hAnsi="AngsanaUPC" w:cs="AngsanaUPC"/>
          <w:sz w:val="28"/>
          <w:szCs w:val="28"/>
          <w:cs/>
        </w:rPr>
      </w:pPr>
      <w:r>
        <w:rPr>
          <w:rFonts w:hint="default" w:ascii="AngsanaUPC" w:hAnsi="AngsanaUPC" w:cs="AngsanaUPC"/>
          <w:sz w:val="28"/>
          <w:szCs w:val="28"/>
          <w:cs/>
        </w:rPr>
        <w:t xml:space="preserve">     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 xml:space="preserve">จ่ายชดเชยทั้งสิ้นหลังหักเงินเดือน </w:t>
      </w:r>
      <w:r>
        <w:rPr>
          <w:rFonts w:hint="default" w:ascii="AngsanaUPC" w:hAnsi="AngsanaUPC" w:cs="AngsanaUPC"/>
          <w:b/>
          <w:bCs/>
          <w:sz w:val="28"/>
          <w:szCs w:val="28"/>
          <w:u w:val="single"/>
          <w:cs/>
        </w:rPr>
        <w:t>80</w:t>
      </w:r>
      <w:r>
        <w:rPr>
          <w:rFonts w:hint="default" w:ascii="AngsanaUPC" w:hAnsi="AngsanaUPC" w:cs="AngsanaUPC"/>
          <w:b/>
          <w:bCs/>
          <w:sz w:val="28"/>
          <w:szCs w:val="28"/>
          <w:u w:val="single"/>
        </w:rPr>
        <w:t>,</w:t>
      </w:r>
      <w:r>
        <w:rPr>
          <w:rFonts w:hint="default" w:ascii="AngsanaUPC" w:hAnsi="AngsanaUPC" w:cs="AngsanaUPC"/>
          <w:b/>
          <w:bCs/>
          <w:sz w:val="28"/>
          <w:szCs w:val="28"/>
          <w:u w:val="single"/>
          <w:cs/>
        </w:rPr>
        <w:t>604.31</w:t>
      </w:r>
      <w:r>
        <w:rPr>
          <w:rFonts w:hint="default" w:ascii="AngsanaUPC" w:hAnsi="AngsanaUPC" w:cs="AngsanaUPC"/>
          <w:sz w:val="28"/>
          <w:szCs w:val="28"/>
          <w:cs/>
        </w:rPr>
        <w:t xml:space="preserve">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บาท</w:t>
      </w:r>
    </w:p>
    <w:p w14:paraId="6C1D9D40">
      <w:pPr>
        <w:spacing w:after="0"/>
        <w:jc w:val="thaiDistribute"/>
        <w:rPr>
          <w:rFonts w:hint="default" w:ascii="AngsanaUPC" w:hAnsi="AngsanaUPC" w:cs="AngsanaUPC"/>
          <w:sz w:val="28"/>
          <w:szCs w:val="28"/>
        </w:rPr>
      </w:pPr>
      <w:r>
        <w:rPr>
          <w:rFonts w:hint="default" w:ascii="AngsanaUPC" w:hAnsi="AngsanaUPC" w:cs="AngsanaUPC"/>
          <w:sz w:val="28"/>
          <w:szCs w:val="28"/>
          <w:cs/>
        </w:rPr>
        <w:t xml:space="preserve">     -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 xml:space="preserve">รายได้จากการส่งเคลม สิทธิ </w:t>
      </w:r>
      <w:r>
        <w:rPr>
          <w:rFonts w:hint="default" w:ascii="AngsanaUPC" w:hAnsi="AngsanaUPC" w:cs="AngsanaUPC"/>
          <w:sz w:val="28"/>
          <w:szCs w:val="28"/>
        </w:rPr>
        <w:t xml:space="preserve">IPUC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ก</w:t>
      </w:r>
      <w:r>
        <w:rPr>
          <w:rFonts w:hint="default" w:ascii="AngsanaUPC" w:hAnsi="AngsanaUPC" w:cs="AngsanaUPC"/>
          <w:sz w:val="28"/>
          <w:szCs w:val="28"/>
          <w:cs/>
        </w:rPr>
        <w:t>.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ย</w:t>
      </w:r>
      <w:r>
        <w:rPr>
          <w:rFonts w:hint="default" w:ascii="AngsanaUPC" w:hAnsi="AngsanaUPC" w:cs="AngsanaUPC"/>
          <w:sz w:val="28"/>
          <w:szCs w:val="28"/>
          <w:cs/>
        </w:rPr>
        <w:t xml:space="preserve">.67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รอบที่</w:t>
      </w:r>
      <w:r>
        <w:rPr>
          <w:rFonts w:hint="default" w:ascii="AngsanaUPC" w:hAnsi="AngsanaUPC" w:cs="AngsanaUPC"/>
          <w:sz w:val="28"/>
          <w:szCs w:val="28"/>
          <w:cs/>
        </w:rPr>
        <w:t xml:space="preserve">2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ส่งเบิกทั้งหมด</w:t>
      </w:r>
      <w:r>
        <w:rPr>
          <w:rFonts w:hint="default" w:ascii="AngsanaUPC" w:hAnsi="AngsanaUPC" w:cs="AngsanaUPC"/>
          <w:sz w:val="28"/>
          <w:szCs w:val="28"/>
          <w:cs/>
        </w:rPr>
        <w:t xml:space="preserve">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รอ</w:t>
      </w:r>
      <w:r>
        <w:rPr>
          <w:rFonts w:hint="default" w:ascii="AngsanaUPC" w:hAnsi="AngsanaUPC" w:cs="AngsanaUPC"/>
          <w:sz w:val="28"/>
          <w:szCs w:val="28"/>
          <w:cs/>
        </w:rPr>
        <w:t xml:space="preserve"> </w:t>
      </w:r>
      <w:r>
        <w:rPr>
          <w:rFonts w:hint="default" w:ascii="AngsanaUPC" w:hAnsi="AngsanaUPC" w:cs="AngsanaUPC"/>
          <w:sz w:val="28"/>
          <w:szCs w:val="28"/>
        </w:rPr>
        <w:t xml:space="preserve">Statement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ตอบกลับจาก สปสช</w:t>
      </w:r>
      <w:r>
        <w:rPr>
          <w:rFonts w:hint="default" w:ascii="AngsanaUPC" w:hAnsi="AngsanaUPC" w:cs="AngsanaUPC"/>
          <w:sz w:val="28"/>
          <w:szCs w:val="28"/>
          <w:cs/>
        </w:rPr>
        <w:t xml:space="preserve">.                    </w:t>
      </w:r>
    </w:p>
    <w:p w14:paraId="509E6309">
      <w:pPr>
        <w:spacing w:after="0"/>
        <w:jc w:val="thaiDistribute"/>
        <w:rPr>
          <w:rFonts w:hint="default" w:ascii="AngsanaUPC" w:hAnsi="AngsanaUPC" w:cs="AngsanaUPC"/>
          <w:b/>
          <w:bCs/>
          <w:sz w:val="28"/>
          <w:szCs w:val="28"/>
          <w:highlight w:val="yellow"/>
        </w:rPr>
      </w:pPr>
      <w:r>
        <w:rPr>
          <w:rFonts w:hint="default" w:ascii="AngsanaUPC" w:hAnsi="AngsanaUPC" w:cs="AngsanaUPC"/>
          <w:b/>
          <w:bCs/>
          <w:sz w:val="28"/>
          <w:szCs w:val="28"/>
          <w:cs/>
        </w:rPr>
        <w:t xml:space="preserve"> </w:t>
      </w:r>
      <w:r>
        <w:rPr>
          <w:rFonts w:hint="default" w:ascii="AngsanaUPC" w:hAnsi="AngsanaUPC" w:cs="AngsanaUPC"/>
          <w:b/>
          <w:bCs/>
          <w:sz w:val="28"/>
          <w:szCs w:val="28"/>
        </w:rPr>
        <w:t xml:space="preserve">   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</w:rPr>
        <w:t xml:space="preserve"> -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cs/>
          <w:lang w:val="th-TH" w:bidi="th-TH"/>
        </w:rPr>
        <w:t xml:space="preserve">รวมรายได้จากการส่งเคลม สิทธิ 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</w:rPr>
        <w:t xml:space="preserve">IPUC 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cs/>
          <w:lang w:val="th-TH" w:bidi="th-TH"/>
        </w:rPr>
        <w:t>ก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cs/>
        </w:rPr>
        <w:t>.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cs/>
          <w:lang w:val="th-TH" w:bidi="th-TH"/>
        </w:rPr>
        <w:t>ย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cs/>
        </w:rPr>
        <w:t>.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</w:rPr>
        <w:t>67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cs/>
        </w:rPr>
        <w:t xml:space="preserve"> 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cs/>
          <w:lang w:val="th-TH" w:bidi="th-TH"/>
        </w:rPr>
        <w:t>ส่งเบิกทั้งหมดและข้อมูลอุธรณ์ จ่ายชดเชยหลังหักเงินเดือน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cs/>
        </w:rPr>
        <w:t xml:space="preserve">           </w:t>
      </w:r>
    </w:p>
    <w:p w14:paraId="6A2F9334">
      <w:pPr>
        <w:spacing w:after="0"/>
        <w:jc w:val="thaiDistribute"/>
        <w:rPr>
          <w:rFonts w:hint="default" w:ascii="AngsanaUPC" w:hAnsi="AngsanaUPC" w:cs="AngsanaUPC"/>
          <w:b/>
          <w:bCs/>
          <w:sz w:val="28"/>
          <w:szCs w:val="28"/>
          <w:highlight w:val="yellow"/>
        </w:rPr>
      </w:pPr>
      <w:r>
        <w:rPr>
          <w:rFonts w:hint="default" w:ascii="AngsanaUPC" w:hAnsi="AngsanaUPC" w:cs="AngsanaUPC"/>
          <w:b/>
          <w:bCs/>
          <w:sz w:val="28"/>
          <w:szCs w:val="28"/>
          <w:highlight w:val="yellow"/>
          <w:cs/>
        </w:rPr>
        <w:t xml:space="preserve">       =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u w:val="single"/>
          <w:cs/>
        </w:rPr>
        <w:t>1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u w:val="single"/>
        </w:rPr>
        <w:t>,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u w:val="single"/>
          <w:cs/>
        </w:rPr>
        <w:t>030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u w:val="single"/>
        </w:rPr>
        <w:t>,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u w:val="single"/>
          <w:cs/>
        </w:rPr>
        <w:t>351.13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cs/>
        </w:rPr>
        <w:t xml:space="preserve"> </w:t>
      </w:r>
      <w:r>
        <w:rPr>
          <w:rFonts w:hint="default" w:ascii="AngsanaUPC" w:hAnsi="AngsanaUPC" w:cs="AngsanaUPC"/>
          <w:b/>
          <w:bCs/>
          <w:sz w:val="28"/>
          <w:szCs w:val="28"/>
          <w:highlight w:val="yellow"/>
          <w:cs/>
          <w:lang w:val="th-TH" w:bidi="th-TH"/>
        </w:rPr>
        <w:t xml:space="preserve">บาท </w:t>
      </w:r>
    </w:p>
    <w:p w14:paraId="27DF5586">
      <w:pPr>
        <w:jc w:val="distribute"/>
        <w:rPr>
          <w:rFonts w:hint="default" w:ascii="AngsanaUPC" w:hAnsi="AngsanaUPC" w:cs="AngsanaUPC"/>
          <w:sz w:val="28"/>
          <w:szCs w:val="28"/>
        </w:rPr>
      </w:pPr>
      <w:r>
        <w:rPr>
          <w:rFonts w:hint="default" w:ascii="AngsanaUPC" w:hAnsi="AngsanaUPC" w:cs="AngsanaUPC"/>
          <w:sz w:val="28"/>
          <w:szCs w:val="28"/>
        </w:rPr>
        <w:t xml:space="preserve">      (**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หมายเหตุ เดือน</w:t>
      </w:r>
      <w:r>
        <w:rPr>
          <w:rFonts w:hint="default" w:ascii="AngsanaUPC" w:hAnsi="AngsanaUPC" w:cs="AngsanaUPC"/>
          <w:sz w:val="28"/>
          <w:szCs w:val="28"/>
          <w:cs/>
        </w:rPr>
        <w:t xml:space="preserve">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กันยายน</w:t>
      </w:r>
      <w:r>
        <w:rPr>
          <w:rFonts w:hint="default" w:ascii="AngsanaUPC" w:hAnsi="AngsanaUPC" w:cs="AngsanaUPC"/>
          <w:sz w:val="28"/>
          <w:szCs w:val="28"/>
          <w:cs/>
        </w:rPr>
        <w:t xml:space="preserve"> </w:t>
      </w:r>
      <w:r>
        <w:rPr>
          <w:rFonts w:hint="default" w:ascii="AngsanaUPC" w:hAnsi="AngsanaUPC" w:cs="AngsanaUPC"/>
          <w:sz w:val="28"/>
          <w:szCs w:val="28"/>
        </w:rPr>
        <w:t xml:space="preserve">2567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ตัดรอบ</w:t>
      </w:r>
      <w:r>
        <w:rPr>
          <w:rFonts w:hint="default" w:ascii="AngsanaUPC" w:hAnsi="AngsanaUPC" w:cs="AngsanaUPC"/>
          <w:sz w:val="28"/>
          <w:szCs w:val="28"/>
        </w:rPr>
        <w:t xml:space="preserve">statement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 xml:space="preserve">เป็น </w:t>
      </w:r>
      <w:r>
        <w:rPr>
          <w:rFonts w:hint="default" w:ascii="AngsanaUPC" w:hAnsi="AngsanaUPC" w:cs="AngsanaUPC"/>
          <w:sz w:val="28"/>
          <w:szCs w:val="28"/>
        </w:rPr>
        <w:t xml:space="preserve">2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รอบ รอบแรก วันที่</w:t>
      </w:r>
      <w:r>
        <w:rPr>
          <w:rFonts w:hint="default" w:ascii="AngsanaUPC" w:hAnsi="AngsanaUPC" w:cs="AngsanaUPC"/>
          <w:sz w:val="28"/>
          <w:szCs w:val="28"/>
        </w:rPr>
        <w:t xml:space="preserve">1-15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รอบที่</w:t>
      </w:r>
      <w:r>
        <w:rPr>
          <w:rFonts w:hint="default" w:ascii="AngsanaUPC" w:hAnsi="AngsanaUPC" w:cs="AngsanaUPC"/>
          <w:sz w:val="28"/>
          <w:szCs w:val="28"/>
        </w:rPr>
        <w:t xml:space="preserve">2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วันที่</w:t>
      </w:r>
      <w:r>
        <w:rPr>
          <w:rFonts w:hint="default" w:ascii="AngsanaUPC" w:hAnsi="AngsanaUPC" w:cs="AngsanaUPC"/>
          <w:sz w:val="28"/>
          <w:szCs w:val="28"/>
        </w:rPr>
        <w:t xml:space="preserve">16 -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สิ้นเดือน</w:t>
      </w:r>
      <w:r>
        <w:rPr>
          <w:rFonts w:hint="default" w:ascii="AngsanaUPC" w:hAnsi="AngsanaUPC" w:cs="AngsanaUPC"/>
          <w:sz w:val="28"/>
          <w:szCs w:val="28"/>
          <w:cs/>
        </w:rPr>
        <w:t>)</w:t>
      </w:r>
    </w:p>
    <w:p w14:paraId="7B109599">
      <w:pPr>
        <w:spacing w:after="0"/>
        <w:jc w:val="thaiDistribute"/>
        <w:rPr>
          <w:rFonts w:hint="default" w:ascii="AngsanaUPC" w:hAnsi="AngsanaUPC" w:cs="AngsanaUPC"/>
          <w:sz w:val="24"/>
          <w:szCs w:val="24"/>
          <w:cs/>
        </w:rPr>
      </w:pPr>
      <w:r>
        <w:rPr>
          <w:rFonts w:hint="default" w:ascii="AngsanaUPC" w:hAnsi="AngsanaUPC" w:cs="AngsanaUPC"/>
          <w:color w:val="000000" w:themeColor="text1"/>
          <w:sz w:val="24"/>
          <w:szCs w:val="24"/>
          <w:cs/>
          <w14:textFill>
            <w14:solidFill>
              <w14:schemeClr w14:val="tx1"/>
            </w14:solidFill>
          </w14:textFill>
        </w:rPr>
        <w:t>5.3.</w:t>
      </w:r>
      <w:r>
        <w:rPr>
          <w:rFonts w:hint="default" w:ascii="AngsanaUPC" w:hAnsi="AngsanaUPC" w:cs="AngsanaUPC"/>
          <w:color w:val="000000" w:themeColor="text1"/>
          <w:sz w:val="24"/>
          <w:szCs w:val="24"/>
          <w:cs/>
          <w:lang w:val="th-TH" w:bidi="th-TH"/>
          <w14:textFill>
            <w14:solidFill>
              <w14:schemeClr w14:val="tx1"/>
            </w14:solidFill>
          </w14:textFill>
        </w:rPr>
        <w:t xml:space="preserve">ในแต่ละเดือนแพทย์แต่ละท่าน ควร </w:t>
      </w:r>
      <w:r>
        <w:rPr>
          <w:rFonts w:hint="default" w:ascii="AngsanaUPC" w:hAnsi="AngsanaUPC" w:cs="AngsanaUPC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Admit </w:t>
      </w:r>
      <w:r>
        <w:rPr>
          <w:rFonts w:hint="default" w:ascii="AngsanaUPC" w:hAnsi="AngsanaUPC" w:cs="AngsanaUPC"/>
          <w:color w:val="000000" w:themeColor="text1"/>
          <w:sz w:val="24"/>
          <w:szCs w:val="24"/>
          <w:cs/>
          <w:lang w:val="th-TH" w:bidi="th-TH"/>
          <w14:textFill>
            <w14:solidFill>
              <w14:schemeClr w14:val="tx1"/>
            </w14:solidFill>
          </w14:textFill>
        </w:rPr>
        <w:t xml:space="preserve">ผู้ป่วยให้ได้ </w:t>
      </w:r>
      <w:r>
        <w:rPr>
          <w:rFonts w:hint="default" w:ascii="AngsanaUPC" w:hAnsi="AngsanaUPC" w:cs="AngsanaUPC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Adjrw 61 </w:t>
      </w:r>
      <w:r>
        <w:rPr>
          <w:rFonts w:hint="default" w:ascii="AngsanaUPC" w:hAnsi="AngsanaUPC" w:cs="AngsanaUPC"/>
          <w:sz w:val="24"/>
          <w:szCs w:val="24"/>
          <w:cs/>
          <w:lang w:val="th-TH" w:bidi="th-TH"/>
        </w:rPr>
        <w:t xml:space="preserve">ขึ้นไป ถึงจะมีรายได้ตามเป้าที่ตั้งไว้ใน ปีงบ </w:t>
      </w:r>
      <w:r>
        <w:rPr>
          <w:rFonts w:hint="default" w:ascii="AngsanaUPC" w:hAnsi="AngsanaUPC" w:cs="AngsanaUPC"/>
          <w:sz w:val="24"/>
          <w:szCs w:val="24"/>
          <w:cs/>
        </w:rPr>
        <w:t>2567</w:t>
      </w:r>
    </w:p>
    <w:p w14:paraId="4648015F">
      <w:pPr>
        <w:spacing w:after="0"/>
        <w:ind w:firstLine="720"/>
        <w:jc w:val="thaiDistribute"/>
        <w:rPr>
          <w:rFonts w:hint="default" w:ascii="AngsanaUPC" w:hAnsi="AngsanaUPC" w:cs="AngsanaUPC"/>
          <w:sz w:val="28"/>
          <w:szCs w:val="28"/>
          <w:cs/>
        </w:rPr>
      </w:pPr>
      <w:r>
        <w:rPr>
          <w:rFonts w:hint="default" w:ascii="AngsanaUPC" w:hAnsi="AngsanaUPC" w:cs="AngsanaUPC"/>
          <w:sz w:val="28"/>
          <w:szCs w:val="28"/>
          <w:cs/>
        </w:rPr>
        <w:t xml:space="preserve"> </w:t>
      </w:r>
      <w:r>
        <w:rPr>
          <w:rFonts w:hint="default" w:ascii="AngsanaUPC" w:hAnsi="AngsanaUPC" w:cs="AngsanaUPC"/>
          <w:sz w:val="28"/>
          <w:szCs w:val="28"/>
        </w:rPr>
        <w:t>61</w:t>
      </w:r>
      <w:r>
        <w:rPr>
          <w:rFonts w:hint="default" w:ascii="AngsanaUPC" w:hAnsi="AngsanaUPC" w:cs="AngsanaUPC"/>
          <w:sz w:val="28"/>
          <w:szCs w:val="28"/>
          <w:cs/>
        </w:rPr>
        <w:t xml:space="preserve"> </w:t>
      </w:r>
      <w:r>
        <w:rPr>
          <w:rFonts w:hint="default" w:ascii="AngsanaUPC" w:hAnsi="AngsanaUPC" w:cs="AngsanaUPC"/>
          <w:sz w:val="28"/>
          <w:szCs w:val="28"/>
        </w:rPr>
        <w:t xml:space="preserve">Adjw x </w:t>
      </w:r>
      <w:r>
        <w:rPr>
          <w:rFonts w:hint="default" w:ascii="AngsanaUPC" w:hAnsi="AngsanaUPC" w:cs="AngsanaUPC"/>
          <w:sz w:val="28"/>
          <w:szCs w:val="28"/>
          <w:cs/>
        </w:rPr>
        <w:t>6</w:t>
      </w:r>
      <w:r>
        <w:rPr>
          <w:rFonts w:hint="default" w:ascii="AngsanaUPC" w:hAnsi="AngsanaUPC" w:cs="AngsanaUPC"/>
          <w:sz w:val="28"/>
          <w:szCs w:val="28"/>
        </w:rPr>
        <w:t>,</w:t>
      </w:r>
      <w:r>
        <w:rPr>
          <w:rFonts w:hint="default" w:ascii="AngsanaUPC" w:hAnsi="AngsanaUPC" w:cs="AngsanaUPC"/>
          <w:sz w:val="28"/>
          <w:szCs w:val="28"/>
          <w:cs/>
        </w:rPr>
        <w:t xml:space="preserve">935.5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 xml:space="preserve">บาท </w:t>
      </w:r>
      <w:r>
        <w:rPr>
          <w:rFonts w:hint="default" w:ascii="AngsanaUPC" w:hAnsi="AngsanaUPC" w:cs="AngsanaUPC"/>
          <w:sz w:val="28"/>
          <w:szCs w:val="28"/>
          <w:cs/>
        </w:rPr>
        <w:t>= 423</w:t>
      </w:r>
      <w:r>
        <w:rPr>
          <w:rFonts w:hint="default" w:ascii="AngsanaUPC" w:hAnsi="AngsanaUPC" w:cs="AngsanaUPC"/>
          <w:sz w:val="28"/>
          <w:szCs w:val="28"/>
        </w:rPr>
        <w:t>,</w:t>
      </w:r>
      <w:r>
        <w:rPr>
          <w:rFonts w:hint="default" w:ascii="AngsanaUPC" w:hAnsi="AngsanaUPC" w:cs="AngsanaUPC"/>
          <w:sz w:val="28"/>
          <w:szCs w:val="28"/>
          <w:cs/>
        </w:rPr>
        <w:t xml:space="preserve">065.5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บาท</w:t>
      </w:r>
    </w:p>
    <w:p w14:paraId="53697DD7">
      <w:pPr>
        <w:spacing w:after="0"/>
        <w:ind w:firstLine="720"/>
        <w:jc w:val="thaiDistribute"/>
        <w:rPr>
          <w:rFonts w:hint="default" w:ascii="AngsanaUPC" w:hAnsi="AngsanaUPC" w:cs="AngsanaUPC"/>
          <w:sz w:val="28"/>
          <w:szCs w:val="28"/>
        </w:rPr>
      </w:pPr>
      <w:r>
        <w:rPr>
          <w:rFonts w:hint="default" w:ascii="AngsanaUPC" w:hAnsi="AngsanaUPC" w:cs="AngsanaUPC"/>
          <w:sz w:val="28"/>
          <w:szCs w:val="28"/>
          <w:cs/>
        </w:rPr>
        <w:t xml:space="preserve"> 423</w:t>
      </w:r>
      <w:r>
        <w:rPr>
          <w:rFonts w:hint="default" w:ascii="AngsanaUPC" w:hAnsi="AngsanaUPC" w:cs="AngsanaUPC"/>
          <w:sz w:val="28"/>
          <w:szCs w:val="28"/>
        </w:rPr>
        <w:t>,</w:t>
      </w:r>
      <w:r>
        <w:rPr>
          <w:rFonts w:hint="default" w:ascii="AngsanaUPC" w:hAnsi="AngsanaUPC" w:cs="AngsanaUPC"/>
          <w:sz w:val="28"/>
          <w:szCs w:val="28"/>
          <w:cs/>
        </w:rPr>
        <w:t xml:space="preserve">065.5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บาท</w:t>
      </w:r>
      <w:r>
        <w:rPr>
          <w:rFonts w:hint="default" w:ascii="AngsanaUPC" w:hAnsi="AngsanaUPC" w:cs="AngsanaUPC"/>
          <w:sz w:val="28"/>
          <w:szCs w:val="28"/>
        </w:rPr>
        <w:t xml:space="preserve"> x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 xml:space="preserve">แพทย์ </w:t>
      </w:r>
      <w:r>
        <w:rPr>
          <w:rFonts w:hint="default" w:ascii="AngsanaUPC" w:hAnsi="AngsanaUPC" w:cs="AngsanaUPC"/>
          <w:sz w:val="28"/>
          <w:szCs w:val="28"/>
          <w:cs/>
        </w:rPr>
        <w:t xml:space="preserve">3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 xml:space="preserve">ท่าน </w:t>
      </w:r>
      <w:r>
        <w:rPr>
          <w:rFonts w:hint="default" w:ascii="AngsanaUPC" w:hAnsi="AngsanaUPC" w:cs="AngsanaUPC"/>
          <w:sz w:val="28"/>
          <w:szCs w:val="28"/>
        </w:rPr>
        <w:t xml:space="preserve">= 1,269,196.5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 xml:space="preserve">บาท หักเงินเดือน </w:t>
      </w:r>
      <w:r>
        <w:rPr>
          <w:rFonts w:hint="default" w:ascii="AngsanaUPC" w:hAnsi="AngsanaUPC" w:cs="AngsanaUPC"/>
          <w:sz w:val="28"/>
          <w:szCs w:val="28"/>
          <w:cs/>
        </w:rPr>
        <w:t>241309.71</w:t>
      </w:r>
      <w:r>
        <w:rPr>
          <w:rFonts w:hint="default" w:ascii="AngsanaUPC" w:hAnsi="AngsanaUPC" w:cs="AngsanaUPC"/>
          <w:sz w:val="28"/>
          <w:szCs w:val="28"/>
        </w:rPr>
        <w:t xml:space="preserve">= 1,027,886.79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>บาท</w:t>
      </w:r>
    </w:p>
    <w:p w14:paraId="0087F15A">
      <w:pPr>
        <w:spacing w:after="0"/>
        <w:ind w:firstLine="720"/>
        <w:jc w:val="thaiDistribute"/>
        <w:rPr>
          <w:rFonts w:hint="default" w:ascii="AngsanaUPC" w:hAnsi="AngsanaUPC" w:cs="AngsanaUPC"/>
          <w:sz w:val="28"/>
          <w:szCs w:val="28"/>
        </w:rPr>
      </w:pPr>
      <w:r>
        <w:rPr>
          <w:rFonts w:hint="default" w:ascii="AngsanaUPC" w:hAnsi="AngsanaUPC" w:cs="AngsanaUPC"/>
          <w:sz w:val="28"/>
          <w:szCs w:val="28"/>
        </w:rPr>
        <w:t>-</w:t>
      </w:r>
      <w:r>
        <w:rPr>
          <w:rFonts w:hint="default" w:ascii="AngsanaUPC" w:hAnsi="AngsanaUPC" w:cs="AngsanaUPC"/>
          <w:sz w:val="28"/>
          <w:szCs w:val="28"/>
          <w:cs/>
        </w:rPr>
        <w:t xml:space="preserve">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 xml:space="preserve">จำนวนวันนอนในแต่ละเดือน ควรมีวันนอนรวม </w:t>
      </w:r>
      <w:r>
        <w:rPr>
          <w:rFonts w:hint="default" w:ascii="AngsanaUPC" w:hAnsi="AngsanaUPC" w:cs="AngsanaUPC"/>
          <w:sz w:val="28"/>
          <w:szCs w:val="28"/>
          <w:cs/>
        </w:rPr>
        <w:t xml:space="preserve">800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 xml:space="preserve">วัน ถึงจะอยู่ในเกณฑ์ร้อยละ </w:t>
      </w:r>
      <w:r>
        <w:rPr>
          <w:rFonts w:hint="default" w:ascii="AngsanaUPC" w:hAnsi="AngsanaUPC" w:cs="AngsanaUPC"/>
          <w:sz w:val="28"/>
          <w:szCs w:val="28"/>
          <w:cs/>
        </w:rPr>
        <w:t xml:space="preserve">80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 xml:space="preserve">ซึ่งเป็นการใช้ทรัพยากรเตียง </w:t>
      </w:r>
      <w:r>
        <w:rPr>
          <w:rFonts w:hint="cs" w:ascii="AngsanaUPC" w:hAnsi="AngsanaUPC" w:cs="AngsanaUPC"/>
          <w:sz w:val="28"/>
          <w:szCs w:val="28"/>
          <w:cs/>
          <w:lang w:val="en-US" w:bidi="th-TH"/>
        </w:rPr>
        <w:t xml:space="preserve"> </w:t>
      </w:r>
      <w:r>
        <w:rPr>
          <w:rFonts w:hint="default" w:ascii="AngsanaUPC" w:hAnsi="AngsanaUPC" w:cs="AngsanaUPC"/>
          <w:sz w:val="28"/>
          <w:szCs w:val="28"/>
          <w:cs/>
          <w:lang w:val="th-TH" w:bidi="th-TH"/>
        </w:rPr>
        <w:t xml:space="preserve">ที่เหมาะสม </w:t>
      </w:r>
    </w:p>
    <w:p w14:paraId="6D9D94E9">
      <w:pPr>
        <w:numPr>
          <w:ilvl w:val="0"/>
          <w:numId w:val="0"/>
        </w:numPr>
        <w:jc w:val="left"/>
        <w:rPr>
          <w:rFonts w:hint="default" w:ascii="AngsanaUPC" w:hAnsi="AngsanaUPC" w:cs="AngsanaUPC"/>
          <w:b w:val="0"/>
          <w:bCs w:val="0"/>
          <w:sz w:val="28"/>
          <w:szCs w:val="28"/>
          <w:highlight w:val="none"/>
          <w:cs/>
          <w:lang w:val="en-US" w:bidi="th-TH"/>
        </w:rPr>
      </w:pP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 Sarabun New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TH SarabunPSK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DE"/>
    <w:family w:val="swiss"/>
    <w:pitch w:val="fixed"/>
    <w:sig w:usb0="81000003" w:usb1="00000000" w:usb2="00000000" w:usb3="00000000" w:csb0="00010001" w:csb1="00000000"/>
  </w:font>
  <w:font w:name="Angsana New">
    <w:panose1 w:val="02020603050405020304"/>
    <w:charset w:val="DE"/>
    <w:family w:val="swiss"/>
    <w:pitch w:val="fixed"/>
    <w:sig w:usb0="81000003" w:usb1="00000000" w:usb2="00000000" w:usb3="00000000" w:csb0="0001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6E3B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1486D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NJWO7QAAAABQEA&#10;AA8AAAAAAAAAAQAgAAAAIgAAAGRycy9kb3ducmV2LnhtbFBLAQIUABQAAAAIAIdO4kBmzRMYIgIA&#10;AGAEAAAOAAAAAAAAAAEAIAAAAB8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1486D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4913D4"/>
    <w:multiLevelType w:val="multilevel"/>
    <w:tmpl w:val="DE4913D4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0C5077CA"/>
    <w:multiLevelType w:val="singleLevel"/>
    <w:tmpl w:val="0C5077CA"/>
    <w:lvl w:ilvl="0" w:tentative="0">
      <w:start w:val="6"/>
      <w:numFmt w:val="decimal"/>
      <w:suff w:val="space"/>
      <w:lvlText w:val="%1."/>
      <w:lvlJc w:val="left"/>
    </w:lvl>
  </w:abstractNum>
  <w:abstractNum w:abstractNumId="2">
    <w:nsid w:val="1AB4B94C"/>
    <w:multiLevelType w:val="singleLevel"/>
    <w:tmpl w:val="1AB4B94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4015233"/>
    <w:multiLevelType w:val="singleLevel"/>
    <w:tmpl w:val="440152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94EA5"/>
    <w:rsid w:val="08EA0DB0"/>
    <w:rsid w:val="14D967C0"/>
    <w:rsid w:val="2534533D"/>
    <w:rsid w:val="285019BD"/>
    <w:rsid w:val="325152B8"/>
    <w:rsid w:val="43377E0A"/>
    <w:rsid w:val="4AB94EA5"/>
    <w:rsid w:val="4D2F4CB9"/>
    <w:rsid w:val="50C74C33"/>
    <w:rsid w:val="5563028F"/>
    <w:rsid w:val="63212A37"/>
    <w:rsid w:val="6877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5B6" w:themeColor="accent1" w:themeShade="BF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Strong"/>
    <w:basedOn w:val="3"/>
    <w:qFormat/>
    <w:uiPriority w:val="22"/>
    <w:rPr>
      <w:b/>
      <w:bCs/>
    </w:rPr>
  </w:style>
  <w:style w:type="table" w:styleId="9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chart" Target="charts/chart2.xml"/><Relationship Id="rId7" Type="http://schemas.openxmlformats.org/officeDocument/2006/relationships/chart" Target="charts/chart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680" b="0" i="0" u="none" strike="noStrike" kern="1200" spc="0" baseline="0">
                <a:solidFill>
                  <a:sysClr val="windowText" lastClr="000000"/>
                </a:solidFill>
                <a:latin typeface="AngsanaUPC" panose="02020603050405020304" pitchFamily="18" charset="-34"/>
                <a:ea typeface="+mn-ea"/>
                <a:cs typeface="AngsanaUPC" panose="02020603050405020304" pitchFamily="18" charset="-34"/>
              </a:defRPr>
            </a:pPr>
            <a:r>
              <a:rPr lang="th-TH"/>
              <a:t>เปรียบเทียบข้อมูล วันนอน อัตราครองเตียง และ </a:t>
            </a:r>
            <a:r>
              <a:rPr lang="en-US"/>
              <a:t>SumAdjRw </a:t>
            </a:r>
            <a:endParaRPr lang="en-US"/>
          </a:p>
          <a:p>
            <a:pPr>
              <a:defRPr lang="en-US" sz="1680" b="0" i="0" u="none" strike="noStrike" kern="1200" spc="0" baseline="0">
                <a:solidFill>
                  <a:sysClr val="windowText" lastClr="000000"/>
                </a:solidFill>
                <a:latin typeface="AngsanaUPC" panose="02020603050405020304" pitchFamily="18" charset="-34"/>
                <a:ea typeface="+mn-ea"/>
                <a:cs typeface="AngsanaUPC" panose="02020603050405020304" pitchFamily="18" charset="-34"/>
              </a:defRPr>
            </a:pPr>
            <a:r>
              <a:rPr lang="th-TH"/>
              <a:t>ที่มีขนาดใกล้เคียงกัน </a:t>
            </a:r>
            <a:r>
              <a:rPr lang="en-US"/>
              <a:t>4 </a:t>
            </a:r>
            <a:r>
              <a:rPr lang="th-TH"/>
              <a:t>รพ.</a:t>
            </a:r>
            <a:endParaRPr lang="th-TH"/>
          </a:p>
        </c:rich>
      </c:tx>
      <c:layout>
        <c:manualLayout>
          <c:xMode val="edge"/>
          <c:yMode val="edge"/>
          <c:x val="0.290925897466031"/>
          <c:y val="0.00162389423544279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10081235850313"/>
          <c:y val="0.0537925696594427"/>
          <c:w val="0.884197770237518"/>
          <c:h val="0.6274939172749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Sheet1!$D$2</c:f>
              <c:strCache>
                <c:ptCount val="1"/>
                <c:pt idx="0">
                  <c:v>รพ.ตาลสุม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rgbClr val="00B05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/>
              <a:lstStyle/>
              <a:p>
                <a:pPr>
                  <a:defRPr lang="en-US" sz="1400" b="0" i="0" u="none" strike="noStrike" kern="1200" baseline="0">
                    <a:solidFill>
                      <a:sysClr val="windowText" lastClr="000000"/>
                    </a:solidFill>
                    <a:latin typeface="AngsanaUPC" panose="02020603050405020304" pitchFamily="18" charset="-34"/>
                    <a:ea typeface="+mn-ea"/>
                    <a:cs typeface="AngsanaUPC" panose="02020603050405020304" pitchFamily="18" charset="-34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Sheet1!$J$1:$L$1</c:f>
              <c:strCache>
                <c:ptCount val="3"/>
                <c:pt idx="0">
                  <c:v>วันนอนรวม</c:v>
                </c:pt>
                <c:pt idx="1">
                  <c:v>อัตราครองเตียง</c:v>
                </c:pt>
                <c:pt idx="2">
                  <c:v>SumAdjRW</c:v>
                </c:pt>
              </c:strCache>
            </c:strRef>
          </c:cat>
          <c:val>
            <c:numRef>
              <c:f>Sheet1!$J$2:$L$2</c:f>
              <c:numCache>
                <c:formatCode>#,##0;[Red]#,##0</c:formatCode>
                <c:ptCount val="3"/>
                <c:pt idx="0">
                  <c:v>7701</c:v>
                </c:pt>
                <c:pt idx="1" c:formatCode="#,##0.00;[Red]#,##0.00">
                  <c:v>76.627</c:v>
                </c:pt>
                <c:pt idx="2" c:formatCode="#,##0.00;[Red]#,##0.00">
                  <c:v>1627.56</c:v>
                </c:pt>
              </c:numCache>
            </c:numRef>
          </c:val>
        </c:ser>
        <c:ser>
          <c:idx val="1"/>
          <c:order val="1"/>
          <c:tx>
            <c:strRef>
              <c:f>Sheet1!$D$3</c:f>
              <c:strCache>
                <c:ptCount val="1"/>
                <c:pt idx="0">
                  <c:v>รพ.นาเยีย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/>
              <a:lstStyle/>
              <a:p>
                <a:pPr>
                  <a:defRPr lang="en-US" sz="1400" b="0" i="0" u="none" strike="noStrike" kern="1200" baseline="0">
                    <a:solidFill>
                      <a:sysClr val="windowText" lastClr="000000"/>
                    </a:solidFill>
                    <a:latin typeface="AngsanaUPC" panose="02020603050405020304" pitchFamily="18" charset="-34"/>
                    <a:ea typeface="+mn-ea"/>
                    <a:cs typeface="AngsanaUPC" panose="02020603050405020304" pitchFamily="18" charset="-34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Sheet1!$J$1:$L$1</c:f>
              <c:strCache>
                <c:ptCount val="3"/>
                <c:pt idx="0">
                  <c:v>วันนอนรวม</c:v>
                </c:pt>
                <c:pt idx="1">
                  <c:v>อัตราครองเตียง</c:v>
                </c:pt>
                <c:pt idx="2">
                  <c:v>SumAdjRW</c:v>
                </c:pt>
              </c:strCache>
            </c:strRef>
          </c:cat>
          <c:val>
            <c:numRef>
              <c:f>Sheet1!$J$3:$L$3</c:f>
              <c:numCache>
                <c:formatCode>#,##0;[Red]#,##0</c:formatCode>
                <c:ptCount val="3"/>
                <c:pt idx="0">
                  <c:v>10793</c:v>
                </c:pt>
                <c:pt idx="1" c:formatCode="#,##0.00;[Red]#,##0.00">
                  <c:v>107.393</c:v>
                </c:pt>
                <c:pt idx="2" c:formatCode="#,##0.00;[Red]#,##0.00">
                  <c:v>2439.71</c:v>
                </c:pt>
              </c:numCache>
            </c:numRef>
          </c:val>
        </c:ser>
        <c:ser>
          <c:idx val="2"/>
          <c:order val="2"/>
          <c:tx>
            <c:strRef>
              <c:f>Sheet1!$D$4</c:f>
              <c:strCache>
                <c:ptCount val="1"/>
                <c:pt idx="0">
                  <c:v>รพ.สว่างวีระวงศ์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/>
              <a:lstStyle/>
              <a:p>
                <a:pPr>
                  <a:defRPr lang="en-US" sz="1400" b="0" i="0" u="none" strike="noStrike" kern="1200" baseline="0">
                    <a:solidFill>
                      <a:sysClr val="windowText" lastClr="000000"/>
                    </a:solidFill>
                    <a:latin typeface="AngsanaUPC" panose="02020603050405020304" pitchFamily="18" charset="-34"/>
                    <a:ea typeface="+mn-ea"/>
                    <a:cs typeface="AngsanaUPC" panose="02020603050405020304" pitchFamily="18" charset="-34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Sheet1!$J$1:$L$1</c:f>
              <c:strCache>
                <c:ptCount val="3"/>
                <c:pt idx="0">
                  <c:v>วันนอนรวม</c:v>
                </c:pt>
                <c:pt idx="1">
                  <c:v>อัตราครองเตียง</c:v>
                </c:pt>
                <c:pt idx="2">
                  <c:v>SumAdjRW</c:v>
                </c:pt>
              </c:strCache>
            </c:strRef>
          </c:cat>
          <c:val>
            <c:numRef>
              <c:f>Sheet1!$J$4:$L$4</c:f>
              <c:numCache>
                <c:formatCode>#,##0;[Red]#,##0</c:formatCode>
                <c:ptCount val="3"/>
                <c:pt idx="0">
                  <c:v>8829</c:v>
                </c:pt>
                <c:pt idx="1" c:formatCode="#,##0.00;[Red]#,##0.00">
                  <c:v>87.851</c:v>
                </c:pt>
                <c:pt idx="2" c:formatCode="#,##0.00;[Red]#,##0.00">
                  <c:v>1608.14</c:v>
                </c:pt>
              </c:numCache>
            </c:numRef>
          </c:val>
        </c:ser>
        <c:ser>
          <c:idx val="3"/>
          <c:order val="3"/>
          <c:tx>
            <c:strRef>
              <c:f>Sheet1!$D$5</c:f>
              <c:strCache>
                <c:ptCount val="1"/>
                <c:pt idx="0">
                  <c:v>รพ.เหล่าเสือโก้ก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/>
              <a:lstStyle/>
              <a:p>
                <a:pPr>
                  <a:defRPr lang="en-US" sz="1400" b="0" i="0" u="none" strike="noStrike" kern="1200" baseline="0">
                    <a:solidFill>
                      <a:sysClr val="windowText" lastClr="000000"/>
                    </a:solidFill>
                    <a:latin typeface="AngsanaUPC" panose="02020603050405020304" pitchFamily="18" charset="-34"/>
                    <a:ea typeface="+mn-ea"/>
                    <a:cs typeface="AngsanaUPC" panose="02020603050405020304" pitchFamily="18" charset="-34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Sheet1!$J$1:$L$1</c:f>
              <c:strCache>
                <c:ptCount val="3"/>
                <c:pt idx="0">
                  <c:v>วันนอนรวม</c:v>
                </c:pt>
                <c:pt idx="1">
                  <c:v>อัตราครองเตียง</c:v>
                </c:pt>
                <c:pt idx="2">
                  <c:v>SumAdjRW</c:v>
                </c:pt>
              </c:strCache>
            </c:strRef>
          </c:cat>
          <c:val>
            <c:numRef>
              <c:f>Sheet1!$J$5:$L$5</c:f>
              <c:numCache>
                <c:formatCode>#,##0;[Red]#,##0</c:formatCode>
                <c:ptCount val="3"/>
                <c:pt idx="0">
                  <c:v>4798</c:v>
                </c:pt>
                <c:pt idx="1" c:formatCode="#,##0.00;[Red]#,##0.00">
                  <c:v>47.741</c:v>
                </c:pt>
                <c:pt idx="2" c:formatCode="#,##0.00;[Red]#,##0.00">
                  <c:v>1063.49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7"/>
        <c:overlap val="2"/>
        <c:axId val="1987316400"/>
        <c:axId val="1987308720"/>
      </c:barChart>
      <c:catAx>
        <c:axId val="1987316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400" b="0" i="0" u="none" strike="noStrike" kern="1200" baseline="0">
                <a:solidFill>
                  <a:sysClr val="windowText" lastClr="000000"/>
                </a:solidFill>
                <a:latin typeface="AngsanaUPC" panose="02020603050405020304" pitchFamily="18" charset="-34"/>
                <a:ea typeface="+mn-ea"/>
                <a:cs typeface="AngsanaUPC" panose="02020603050405020304" pitchFamily="18" charset="-34"/>
              </a:defRPr>
            </a:pPr>
          </a:p>
        </c:txPr>
        <c:crossAx val="1987308720"/>
        <c:crosses val="autoZero"/>
        <c:auto val="1"/>
        <c:lblAlgn val="ctr"/>
        <c:lblOffset val="100"/>
        <c:noMultiLvlLbl val="0"/>
      </c:catAx>
      <c:valAx>
        <c:axId val="1987308720"/>
        <c:scaling>
          <c:orientation val="minMax"/>
        </c:scaling>
        <c:delete val="0"/>
        <c:axPos val="l"/>
        <c:numFmt formatCode="#,##0;[Red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400" b="0" i="0" u="none" strike="noStrike" kern="1200" baseline="0">
                <a:solidFill>
                  <a:sysClr val="windowText" lastClr="000000"/>
                </a:solidFill>
                <a:latin typeface="AngsanaUPC" panose="02020603050405020304" pitchFamily="18" charset="-34"/>
                <a:ea typeface="+mn-ea"/>
                <a:cs typeface="AngsanaUPC" panose="02020603050405020304" pitchFamily="18" charset="-34"/>
              </a:defRPr>
            </a:pPr>
          </a:p>
        </c:txPr>
        <c:crossAx val="1987316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1657779932138"/>
          <c:y val="0.854014598540146"/>
          <c:w val="0.794110518662143"/>
          <c:h val="0.1194426011944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400" b="0" i="0" u="none" strike="noStrike" kern="1200" baseline="0">
              <a:solidFill>
                <a:sysClr val="windowText" lastClr="000000"/>
              </a:solidFill>
              <a:latin typeface="AngsanaUPC" panose="02020603050405020304" pitchFamily="18" charset="-34"/>
              <a:ea typeface="+mn-ea"/>
              <a:cs typeface="AngsanaUPC" panose="02020603050405020304" pitchFamily="18" charset="-34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en-US" sz="1400">
          <a:solidFill>
            <a:sysClr val="windowText" lastClr="000000"/>
          </a:solidFill>
          <a:latin typeface="AngsanaUPC" panose="02020603050405020304" pitchFamily="18" charset="-34"/>
          <a:cs typeface="AngsanaUPC" panose="02020603050405020304" pitchFamily="18" charset="-34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600" b="1" i="0" u="none" strike="noStrike" kern="1200" spc="0" baseline="0">
                <a:solidFill>
                  <a:sysClr val="windowText" lastClr="000000"/>
                </a:solidFill>
                <a:latin typeface="AngsanaUPC" panose="02020603050405020304" pitchFamily="18" charset="-34"/>
                <a:ea typeface="+mn-ea"/>
                <a:cs typeface="AngsanaUPC" panose="02020603050405020304" pitchFamily="18" charset="-34"/>
              </a:defRPr>
            </a:pPr>
            <a:r>
              <a:rPr lang="th-TH" sz="1000" b="1" i="0" u="none" strike="noStrike" kern="1200" spc="0" baseline="0">
                <a:solidFill>
                  <a:sysClr val="windowText" lastClr="000000"/>
                </a:solidFill>
                <a:latin typeface="AngsanaUPC" panose="02020603050405020304" pitchFamily="18" charset="-34"/>
                <a:cs typeface="AngsanaUPC" panose="02020603050405020304" pitchFamily="18" charset="-34"/>
              </a:rPr>
              <a:t>เปรียบเทียบข้อมูล </a:t>
            </a:r>
            <a:r>
              <a:rPr lang="en-US" sz="1000" b="1" i="0" u="none" strike="noStrike" kern="1200" spc="0" baseline="0">
                <a:solidFill>
                  <a:sysClr val="windowText" lastClr="000000"/>
                </a:solidFill>
                <a:latin typeface="AngsanaUPC" panose="02020603050405020304" pitchFamily="18" charset="-34"/>
                <a:cs typeface="AngsanaUPC" panose="02020603050405020304" pitchFamily="18" charset="-34"/>
              </a:rPr>
              <a:t>CMI </a:t>
            </a:r>
            <a:r>
              <a:rPr lang="th-TH" sz="1000" b="1" i="0" u="none" strike="noStrike" kern="1200" spc="0" baseline="0">
                <a:solidFill>
                  <a:sysClr val="windowText" lastClr="000000"/>
                </a:solidFill>
                <a:latin typeface="AngsanaUPC" panose="02020603050405020304" pitchFamily="18" charset="-34"/>
                <a:cs typeface="AngsanaUPC" panose="02020603050405020304" pitchFamily="18" charset="-34"/>
              </a:rPr>
              <a:t>ของ รพ.</a:t>
            </a:r>
            <a:endParaRPr lang="en-US" sz="1000" b="1" i="0" u="none" strike="noStrike" kern="1200" spc="0" baseline="0">
              <a:solidFill>
                <a:sysClr val="windowText" lastClr="000000"/>
              </a:solidFill>
              <a:latin typeface="AngsanaUPC" panose="02020603050405020304" pitchFamily="18" charset="-34"/>
              <a:cs typeface="AngsanaUPC" panose="02020603050405020304" pitchFamily="18" charset="-34"/>
            </a:endParaRPr>
          </a:p>
          <a:p>
            <a:pPr>
              <a:defRPr lang="en-US" sz="1600" b="1" i="0" u="none" strike="noStrike" kern="1200" spc="0" baseline="0">
                <a:solidFill>
                  <a:sysClr val="windowText" lastClr="000000"/>
                </a:solidFill>
                <a:latin typeface="AngsanaUPC" panose="02020603050405020304" pitchFamily="18" charset="-34"/>
                <a:ea typeface="+mn-ea"/>
                <a:cs typeface="AngsanaUPC" panose="02020603050405020304" pitchFamily="18" charset="-34"/>
              </a:defRPr>
            </a:pPr>
            <a:r>
              <a:rPr lang="th-TH" sz="1000" b="1" i="0" u="none" strike="noStrike" kern="1200" spc="0" baseline="0">
                <a:solidFill>
                  <a:sysClr val="windowText" lastClr="000000"/>
                </a:solidFill>
                <a:latin typeface="AngsanaUPC" panose="02020603050405020304" pitchFamily="18" charset="-34"/>
                <a:cs typeface="AngsanaUPC" panose="02020603050405020304" pitchFamily="18" charset="-34"/>
              </a:rPr>
              <a:t>ที่มีขนาดใกล้เคียงกัน </a:t>
            </a:r>
            <a:r>
              <a:rPr lang="en-US" sz="1000" b="1" i="0" u="none" strike="noStrike" kern="1200" spc="0" baseline="0">
                <a:solidFill>
                  <a:sysClr val="windowText" lastClr="000000"/>
                </a:solidFill>
                <a:latin typeface="AngsanaUPC" panose="02020603050405020304" pitchFamily="18" charset="-34"/>
                <a:cs typeface="AngsanaUPC" panose="02020603050405020304" pitchFamily="18" charset="-34"/>
              </a:rPr>
              <a:t>4 </a:t>
            </a:r>
            <a:r>
              <a:rPr lang="th-TH" sz="1000" b="1" i="0" u="none" strike="noStrike" kern="1200" spc="0" baseline="0">
                <a:solidFill>
                  <a:sysClr val="windowText" lastClr="000000"/>
                </a:solidFill>
                <a:latin typeface="AngsanaUPC" panose="02020603050405020304" pitchFamily="18" charset="-34"/>
                <a:cs typeface="AngsanaUPC" panose="02020603050405020304" pitchFamily="18" charset="-34"/>
              </a:rPr>
              <a:t>รพ.</a:t>
            </a:r>
            <a:endParaRPr lang="th-TH" sz="1000" b="1" i="0" u="none" strike="noStrike" kern="1200" spc="0" baseline="0">
              <a:solidFill>
                <a:sysClr val="windowText" lastClr="000000"/>
              </a:solidFill>
              <a:latin typeface="AngsanaUPC" panose="02020603050405020304" pitchFamily="18" charset="-34"/>
              <a:cs typeface="AngsanaUPC" panose="02020603050405020304" pitchFamily="18" charset="-34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18776756733715"/>
          <c:y val="0.242148911450377"/>
          <c:w val="0.908122324326629"/>
          <c:h val="0.63567050099445"/>
        </c:manualLayout>
      </c:layout>
      <c:lineChart>
        <c:grouping val="standard"/>
        <c:varyColors val="0"/>
        <c:ser>
          <c:idx val="0"/>
          <c:order val="0"/>
          <c:tx>
            <c:strRef>
              <c:f>Sheet1!$M$1</c:f>
              <c:strCache>
                <c:ptCount val="1"/>
                <c:pt idx="0">
                  <c:v>CMI</c:v>
                </c:pt>
              </c:strCache>
            </c:strRef>
          </c:tx>
          <c:spPr>
            <a:ln w="1270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12700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0.0481574539363484"/>
                  <c:y val="0.00914745700695207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fld id="{d6e0b767-93ab-4b64-b9e4-72934aa72620}" type="CATEGORYNAME">
                      <a:t>[CATEGORY NAME]</a:t>
                    </a:fld>
                    <a:r>
                      <a:t>,</a:t>
                    </a:r>
                    <a:fld id="{c3d995e5-656a-4aa2-9c31-a0d82fd69944}" type="VALUE">
                      <a:t>[VALUE]</a:t>
                    </a:fld>
                  </a:p>
                </c:rich>
              </c:tx>
              <c:numFmt formatCode="General" sourceLinked="1"/>
              <c:spPr>
                <a:solidFill>
                  <a:sysClr val="window" lastClr="FFFFFF"/>
                </a:solidFill>
                <a:ln>
                  <a:solidFill>
                    <a:sysClr val="windowText" lastClr="000000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en-US" sz="1400" b="0" i="0" u="none" strike="noStrike" kern="1200" baseline="0">
                      <a:solidFill>
                        <a:sysClr val="windowText" lastClr="000000"/>
                      </a:solidFill>
                      <a:latin typeface="AngsanaUPC" panose="02020603050405020304" pitchFamily="18" charset="-34"/>
                      <a:ea typeface="+mn-ea"/>
                      <a:cs typeface="AngsanaUPC" panose="02020603050405020304" pitchFamily="18" charset="-34"/>
                    </a:defRPr>
                  </a:pPr>
                </a:p>
              </c:txPr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4741885279415"/>
                      <c:h val="0.0475685050894434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.0510580934299405"/>
                  <c:y val="-0.00770360100458411"/>
                </c:manualLayout>
              </c:layout>
              <c:tx>
                <c:rich>
                  <a:bodyPr rot="0" spcFirstLastPara="1" vertOverflow="clip" vert="horz" wrap="square" lIns="38100" tIns="19050" rIns="38100" bIns="19050" anchor="ctr" anchorCtr="1"/>
                  <a:lstStyle/>
                  <a:p>
                    <a:fld id="{8dd3c43b-8192-40ce-a72f-ce861ea12c0a}" type="CATEGORYNAME">
                      <a:t>[CATEGORY NAME]</a:t>
                    </a:fld>
                    <a:r>
                      <a:t>,</a:t>
                    </a:r>
                    <a:fld id="{2a4f18f3-b30d-4cdb-ad24-8dfe2b21bf6b}" type="VALUE">
                      <a:t>[VALUE]</a:t>
                    </a:fld>
                  </a:p>
                </c:rich>
              </c:tx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1797047541555"/>
                      <c:h val="0.105117217040585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.000521889520190345"/>
                  <c:y val="0.069034779012752"/>
                </c:manualLayout>
              </c:layout>
              <c:tx>
                <c:rich>
                  <a:bodyPr rot="0" spcFirstLastPara="1" vertOverflow="clip" vert="horz" wrap="square" lIns="38100" tIns="19050" rIns="38100" bIns="19050" anchor="ctr" anchorCtr="1"/>
                  <a:lstStyle/>
                  <a:p>
                    <a:fld id="{7538fb0e-6fae-47d4-ae99-5c73ce5edff5}" type="CATEGORYNAME">
                      <a:t>[CATEGORY NAME]</a:t>
                    </a:fld>
                    <a:r>
                      <a:t>,</a:t>
                    </a:r>
                    <a:fld id="{43dbdab0-8fdc-4a79-9ac0-5620457f3775}" type="VALUE">
                      <a:t>[VALUE]</a:t>
                    </a:fld>
                  </a:p>
                </c:rich>
              </c:tx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113096108056099"/>
                  <c:y val="-0.0932475884244374"/>
                </c:manualLayout>
              </c:layout>
              <c:tx>
                <c:rich>
                  <a:bodyPr rot="0" spcFirstLastPara="1" vertOverflow="clip" vert="horz" wrap="square" lIns="38100" tIns="19050" rIns="38100" bIns="19050" anchor="ctr" anchorCtr="1"/>
                  <a:lstStyle/>
                  <a:p>
                    <a:fld id="{df22f4c9-f8c1-4e92-8dd8-76fb51633ae8}" type="CATEGORYNAME">
                      <a:t>[CATEGORY NAME]</a:t>
                    </a:fld>
                    <a:r>
                      <a:t>,</a:t>
                    </a:r>
                    <a:fld id="{bb54ed9c-1bf2-4263-9acc-a237029f4de2}" type="VALUE">
                      <a:t>[VALUE]</a:t>
                    </a:fld>
                  </a:p>
                </c:rich>
              </c:tx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400" b="0" i="0" u="none" strike="noStrike" kern="1200" baseline="0">
                    <a:solidFill>
                      <a:sysClr val="windowText" lastClr="000000"/>
                    </a:solidFill>
                    <a:latin typeface="AngsanaUPC" panose="02020603050405020304" pitchFamily="18" charset="-34"/>
                    <a:ea typeface="+mn-ea"/>
                    <a:cs typeface="AngsanaUPC" panose="02020603050405020304" pitchFamily="18" charset="-34"/>
                  </a:defRPr>
                </a:pPr>
              </a:p>
            </c:txPr>
            <c:dLblPos val="r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Sheet1!$D$2:$D$5</c:f>
              <c:strCache>
                <c:ptCount val="4"/>
                <c:pt idx="0">
                  <c:v>รพ.ตาลสุม</c:v>
                </c:pt>
                <c:pt idx="1">
                  <c:v>รพ.นาเยีย</c:v>
                </c:pt>
                <c:pt idx="2">
                  <c:v>รพ.สว่างวีระวงศ์</c:v>
                </c:pt>
                <c:pt idx="3">
                  <c:v>รพ.เหล่าเสือโก้ก</c:v>
                </c:pt>
              </c:strCache>
            </c:strRef>
          </c:cat>
          <c:val>
            <c:numRef>
              <c:f>Sheet1!$M$2:$M$5</c:f>
              <c:numCache>
                <c:formatCode>General</c:formatCode>
                <c:ptCount val="4"/>
                <c:pt idx="0">
                  <c:v>0.617</c:v>
                </c:pt>
                <c:pt idx="1">
                  <c:v>0.6842</c:v>
                </c:pt>
                <c:pt idx="2">
                  <c:v>0.6171</c:v>
                </c:pt>
                <c:pt idx="3">
                  <c:v>0.6383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87305840"/>
        <c:axId val="1987362480"/>
      </c:lineChart>
      <c:catAx>
        <c:axId val="1987305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400" b="0" i="0" u="none" strike="noStrike" kern="1200" baseline="0">
                <a:solidFill>
                  <a:sysClr val="windowText" lastClr="000000"/>
                </a:solidFill>
                <a:latin typeface="Angsana New" panose="02020603050405020304" pitchFamily="18" charset="-34"/>
                <a:ea typeface="+mn-ea"/>
                <a:cs typeface="Angsana New" panose="02020603050405020304" pitchFamily="18" charset="-34"/>
              </a:defRPr>
            </a:pPr>
          </a:p>
        </c:txPr>
        <c:crossAx val="1987362480"/>
        <c:crosses val="autoZero"/>
        <c:auto val="1"/>
        <c:lblAlgn val="ctr"/>
        <c:lblOffset val="100"/>
        <c:noMultiLvlLbl val="0"/>
      </c:catAx>
      <c:valAx>
        <c:axId val="19873624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400" b="0" i="0" u="none" strike="noStrike" kern="1200" baseline="0">
                <a:solidFill>
                  <a:sysClr val="windowText" lastClr="000000"/>
                </a:solidFill>
                <a:latin typeface="AngsanaUPC" panose="02020603050405020304" pitchFamily="18" charset="-34"/>
                <a:ea typeface="+mn-ea"/>
                <a:cs typeface="AngsanaUPC" panose="02020603050405020304" pitchFamily="18" charset="-34"/>
              </a:defRPr>
            </a:pPr>
          </a:p>
        </c:txPr>
        <c:crossAx val="1987305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en-US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2024-10-09T04:27:00Z</dcterms:created>
  <dc:creator>HP</dc:creator>
  <cp:lastModifiedBy>HP</cp:lastModifiedBy>
  <cp:lastPrinted>2024-10-09T06:29:00Z</cp:lastPrinted>
  <dcterms:modified xsi:type="dcterms:W3CDTF">2024-10-09T09:53:19Z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0DD0C2B8EE204470A55F7CD452A1111D_11</vt:lpwstr>
  </property>
</Properties>
</file>