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714CB" w14:textId="10865ADE" w:rsidR="00FB40B4" w:rsidRDefault="00FB40B4" w:rsidP="00FB40B4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เยี่ยมบ้านจิตเวช ธ.ค.66</w:t>
      </w:r>
    </w:p>
    <w:p w14:paraId="7C701DBF" w14:textId="68174821" w:rsidR="00B637E4" w:rsidRDefault="00B637E4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14 ธันวาคม 2566  </w:t>
      </w:r>
    </w:p>
    <w:p w14:paraId="1C2A74FF" w14:textId="5B55F186" w:rsidR="00FB40B4" w:rsidRDefault="00B637E4">
      <w:pPr>
        <w:rPr>
          <w:rFonts w:asciiTheme="majorBidi" w:hAnsiTheme="majorBidi" w:cstheme="majorBidi"/>
          <w:sz w:val="32"/>
          <w:szCs w:val="32"/>
        </w:rPr>
      </w:pPr>
      <w:r w:rsidRPr="00B637E4">
        <w:rPr>
          <w:rFonts w:asciiTheme="majorBidi" w:hAnsiTheme="majorBidi" w:cstheme="majorBidi" w:hint="cs"/>
          <w:sz w:val="32"/>
          <w:szCs w:val="32"/>
          <w:cs/>
        </w:rPr>
        <w:t>เยี่ยม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นางปราณี สิงหาภู </w:t>
      </w:r>
      <w:r w:rsidR="00FB40B4">
        <w:rPr>
          <w:rFonts w:asciiTheme="majorBidi" w:hAnsiTheme="majorBidi" w:cstheme="majorBidi" w:hint="cs"/>
          <w:sz w:val="32"/>
          <w:szCs w:val="32"/>
          <w:cs/>
        </w:rPr>
        <w:t xml:space="preserve">อายุ 62 ปี  </w:t>
      </w:r>
      <w:r w:rsidR="00FB40B4">
        <w:rPr>
          <w:rFonts w:asciiTheme="majorBidi" w:hAnsiTheme="majorBidi" w:cstheme="majorBidi"/>
          <w:sz w:val="32"/>
          <w:szCs w:val="32"/>
        </w:rPr>
        <w:t>Dx. F29</w:t>
      </w:r>
    </w:p>
    <w:p w14:paraId="65843214" w14:textId="77777777" w:rsidR="00FB40B4" w:rsidRPr="00FB40B4" w:rsidRDefault="00FB40B4" w:rsidP="00FB40B4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ที่อยู่ 34 หมู่7 หนองแวง  ต. สว่าง   </w:t>
      </w:r>
      <w:r w:rsidRPr="00FB40B4">
        <w:rPr>
          <w:rFonts w:asciiTheme="majorBidi" w:hAnsiTheme="majorBidi" w:cstheme="majorBidi" w:hint="cs"/>
          <w:sz w:val="32"/>
          <w:szCs w:val="32"/>
          <w:cs/>
        </w:rPr>
        <w:t xml:space="preserve">อ.สว่างวีระวงศ์ จ.อุบลราชธานี </w:t>
      </w:r>
    </w:p>
    <w:p w14:paraId="60DD1F9E" w14:textId="64F7F7B1" w:rsidR="00B637E4" w:rsidRDefault="00FB40B4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ปฏิเสธการรักษา ผู้ป่วยไม่ยอมมารับการรักษาที่รพ. </w:t>
      </w:r>
    </w:p>
    <w:p w14:paraId="52C10441" w14:textId="3E1F9877" w:rsidR="00FB40B4" w:rsidRPr="00B637E4" w:rsidRDefault="00FB40B4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มีอาการร้องเอะอะโวยวาย ดุด่าให้สามี  นอนติดเตียง  </w:t>
      </w:r>
    </w:p>
    <w:p w14:paraId="018DA589" w14:textId="1D5E36A2" w:rsidR="00FA0D6C" w:rsidRPr="00B637E4" w:rsidRDefault="00FA0D6C">
      <w:pPr>
        <w:rPr>
          <w:rFonts w:asciiTheme="majorBidi" w:hAnsiTheme="majorBidi" w:cstheme="majorBidi"/>
          <w:b/>
          <w:bCs/>
          <w:sz w:val="32"/>
          <w:szCs w:val="32"/>
        </w:rPr>
      </w:pPr>
      <w:r w:rsidRPr="00B637E4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21 ธันวาคม 2566 </w:t>
      </w:r>
    </w:p>
    <w:p w14:paraId="1FF137E4" w14:textId="4A5E22CE" w:rsidR="00B637E4" w:rsidRDefault="00FA0D6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เยี่ยมนายอนุวัฒน์ ปิ่นทอง อายุ  32 ปี </w:t>
      </w:r>
      <w:r>
        <w:rPr>
          <w:rFonts w:asciiTheme="majorBidi" w:hAnsiTheme="majorBidi" w:cstheme="majorBidi"/>
          <w:sz w:val="32"/>
          <w:szCs w:val="32"/>
        </w:rPr>
        <w:t xml:space="preserve">Dx. F15.5 </w:t>
      </w:r>
      <w:r w:rsidR="00B637E4">
        <w:rPr>
          <w:rFonts w:asciiTheme="majorBidi" w:hAnsiTheme="majorBidi" w:cstheme="majorBidi"/>
          <w:sz w:val="32"/>
          <w:szCs w:val="32"/>
        </w:rPr>
        <w:t xml:space="preserve"> </w:t>
      </w:r>
    </w:p>
    <w:p w14:paraId="3AA2CE44" w14:textId="612E9115" w:rsidR="00B637E4" w:rsidRDefault="00B637E4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ที่อยู่ 273 บ้านแพง ต. สว่าง อ.สว่างวีระวงศ์ จ.อุบลราชธานี </w:t>
      </w:r>
    </w:p>
    <w:p w14:paraId="318719AD" w14:textId="11099069" w:rsidR="00B637E4" w:rsidRDefault="00B637E4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หลัง  </w:t>
      </w:r>
      <w:r>
        <w:rPr>
          <w:rFonts w:asciiTheme="majorBidi" w:hAnsiTheme="majorBidi" w:cstheme="majorBidi"/>
          <w:sz w:val="32"/>
          <w:szCs w:val="32"/>
        </w:rPr>
        <w:t xml:space="preserve">D/C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จากรพ.พระศรี  06/12/66  </w:t>
      </w:r>
    </w:p>
    <w:p w14:paraId="0DD61C27" w14:textId="1C90BE06" w:rsidR="00B637E4" w:rsidRDefault="00B637E4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ผู้ป่วยจิตเวชจากการใช้สารเสพติดรายใหม่ มีประวัติพฤติกรรมก้าวร้าวรุนแรง ( </w:t>
      </w:r>
      <w:r>
        <w:rPr>
          <w:rFonts w:asciiTheme="majorBidi" w:hAnsiTheme="majorBidi" w:cstheme="majorBidi"/>
          <w:sz w:val="32"/>
          <w:szCs w:val="32"/>
        </w:rPr>
        <w:t>SMI</w:t>
      </w:r>
      <w:r>
        <w:rPr>
          <w:rFonts w:asciiTheme="majorBidi" w:hAnsiTheme="majorBidi" w:cstheme="majorBidi" w:hint="cs"/>
          <w:sz w:val="32"/>
          <w:szCs w:val="32"/>
          <w:cs/>
        </w:rPr>
        <w:t>-</w:t>
      </w:r>
      <w:r>
        <w:rPr>
          <w:rFonts w:asciiTheme="majorBidi" w:hAnsiTheme="majorBidi" w:cstheme="majorBidi"/>
          <w:sz w:val="32"/>
          <w:szCs w:val="32"/>
        </w:rPr>
        <w:t>V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)มีมารดาดูแลการกินยา </w:t>
      </w:r>
    </w:p>
    <w:p w14:paraId="00EE33BD" w14:textId="655EFF8F" w:rsidR="00B637E4" w:rsidRDefault="00B637E4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เลิกยาบ้าได้ 20 วัน อาการสงบ ไม่มีหวาดระแวง ไม่มีเอะอะโวยวาย </w:t>
      </w:r>
    </w:p>
    <w:p w14:paraId="6C43CAB8" w14:textId="77777777" w:rsidR="00B637E4" w:rsidRPr="00FA0D6C" w:rsidRDefault="00B637E4" w:rsidP="00B637E4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A0D6C">
        <w:rPr>
          <w:rFonts w:asciiTheme="majorBidi" w:hAnsiTheme="majorBidi" w:cstheme="majorBidi"/>
          <w:b/>
          <w:bCs/>
          <w:sz w:val="32"/>
          <w:szCs w:val="32"/>
        </w:rPr>
        <w:t xml:space="preserve">28 </w:t>
      </w:r>
      <w:r w:rsidRPr="00FA0D6C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ธันวาคม 2566 </w:t>
      </w:r>
    </w:p>
    <w:p w14:paraId="7FC4E05D" w14:textId="77777777" w:rsidR="00B637E4" w:rsidRDefault="00B637E4" w:rsidP="00B637E4">
      <w:pPr>
        <w:rPr>
          <w:rFonts w:asciiTheme="majorBidi" w:hAnsiTheme="majorBidi" w:cstheme="majorBidi"/>
          <w:sz w:val="32"/>
          <w:szCs w:val="32"/>
        </w:rPr>
      </w:pPr>
      <w:r w:rsidRPr="00FA0D6C">
        <w:rPr>
          <w:rFonts w:asciiTheme="majorBidi" w:hAnsiTheme="majorBidi" w:cstheme="majorBidi"/>
          <w:sz w:val="32"/>
          <w:szCs w:val="32"/>
          <w:cs/>
        </w:rPr>
        <w:t>เยี่ยมนาย</w:t>
      </w:r>
      <w:proofErr w:type="spellStart"/>
      <w:r w:rsidRPr="00FA0D6C">
        <w:rPr>
          <w:rFonts w:asciiTheme="majorBidi" w:hAnsiTheme="majorBidi" w:cstheme="majorBidi"/>
          <w:sz w:val="32"/>
          <w:szCs w:val="32"/>
          <w:cs/>
        </w:rPr>
        <w:t>อัศ</w:t>
      </w:r>
      <w:proofErr w:type="spellEnd"/>
      <w:r w:rsidRPr="00FA0D6C">
        <w:rPr>
          <w:rFonts w:asciiTheme="majorBidi" w:hAnsiTheme="majorBidi" w:cstheme="majorBidi"/>
          <w:sz w:val="32"/>
          <w:szCs w:val="32"/>
          <w:cs/>
        </w:rPr>
        <w:t xml:space="preserve">ตระชัย  บุตรสาวะ อายุ 35 ปี  </w:t>
      </w:r>
      <w:r w:rsidRPr="00FA0D6C">
        <w:rPr>
          <w:rFonts w:asciiTheme="majorBidi" w:hAnsiTheme="majorBidi" w:cstheme="majorBidi"/>
          <w:sz w:val="32"/>
          <w:szCs w:val="32"/>
        </w:rPr>
        <w:t xml:space="preserve">Dx.F20.0 </w:t>
      </w:r>
    </w:p>
    <w:p w14:paraId="01BD372D" w14:textId="122D1F52" w:rsidR="00FB40B4" w:rsidRDefault="00FB40B4" w:rsidP="00B637E4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117 ม.8 ต.แก่งโดม อ.สว่างวีระวงศ์ จ.อุบลราชธานี </w:t>
      </w:r>
    </w:p>
    <w:p w14:paraId="3EE042CD" w14:textId="77777777" w:rsidR="00B637E4" w:rsidRPr="00FA0D6C" w:rsidRDefault="00B637E4" w:rsidP="00B637E4">
      <w:pPr>
        <w:rPr>
          <w:rFonts w:asciiTheme="majorBidi" w:hAnsiTheme="majorBidi" w:cstheme="majorBidi"/>
          <w:sz w:val="32"/>
          <w:szCs w:val="32"/>
          <w:cs/>
        </w:rPr>
      </w:pPr>
      <w:r w:rsidRPr="00FA0D6C">
        <w:rPr>
          <w:rFonts w:asciiTheme="majorBidi" w:hAnsiTheme="majorBidi" w:cstheme="majorBidi"/>
          <w:sz w:val="32"/>
          <w:szCs w:val="32"/>
          <w:cs/>
        </w:rPr>
        <w:t xml:space="preserve">หลัง </w:t>
      </w:r>
      <w:r w:rsidRPr="00FA0D6C">
        <w:rPr>
          <w:rFonts w:asciiTheme="majorBidi" w:hAnsiTheme="majorBidi" w:cstheme="majorBidi"/>
          <w:sz w:val="32"/>
          <w:szCs w:val="32"/>
        </w:rPr>
        <w:t xml:space="preserve">D/C </w:t>
      </w:r>
      <w:r w:rsidRPr="00FA0D6C">
        <w:rPr>
          <w:rFonts w:asciiTheme="majorBidi" w:hAnsiTheme="majorBidi" w:cstheme="majorBidi"/>
          <w:sz w:val="32"/>
          <w:szCs w:val="32"/>
          <w:cs/>
        </w:rPr>
        <w:t xml:space="preserve">จากรพ.พระศรี 04/12/66 </w:t>
      </w:r>
    </w:p>
    <w:p w14:paraId="3C6F856B" w14:textId="77777777" w:rsidR="00B637E4" w:rsidRDefault="00B637E4" w:rsidP="00B637E4">
      <w:pPr>
        <w:rPr>
          <w:rFonts w:asciiTheme="majorBidi" w:hAnsiTheme="majorBidi" w:cstheme="majorBidi"/>
          <w:sz w:val="32"/>
          <w:szCs w:val="32"/>
        </w:rPr>
      </w:pPr>
      <w:r w:rsidRPr="00FA0D6C">
        <w:rPr>
          <w:rFonts w:asciiTheme="majorBidi" w:hAnsiTheme="majorBidi" w:cstheme="majorBidi"/>
          <w:sz w:val="32"/>
          <w:szCs w:val="32"/>
          <w:cs/>
        </w:rPr>
        <w:t>หลังจาก</w:t>
      </w:r>
      <w:r w:rsidRPr="00FA0D6C">
        <w:rPr>
          <w:rFonts w:asciiTheme="majorBidi" w:hAnsiTheme="majorBidi" w:cstheme="majorBidi"/>
          <w:sz w:val="32"/>
          <w:szCs w:val="32"/>
        </w:rPr>
        <w:t>D/C</w:t>
      </w:r>
      <w:r w:rsidRPr="00FA0D6C">
        <w:rPr>
          <w:rFonts w:asciiTheme="majorBidi" w:hAnsiTheme="majorBidi" w:cstheme="majorBidi"/>
          <w:sz w:val="32"/>
          <w:szCs w:val="32"/>
          <w:cs/>
        </w:rPr>
        <w:t xml:space="preserve"> ผู้ป่วย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ยังกินยาไม่สม่ำเสมอ  ใช้กัญชา  + ใบกระท่อม และมีผู้ป่วยสูงอายุเป็นผู้ดูแล  </w:t>
      </w:r>
    </w:p>
    <w:p w14:paraId="0B0D1603" w14:textId="77777777" w:rsidR="00B637E4" w:rsidRPr="00FA0D6C" w:rsidRDefault="00B637E4">
      <w:pPr>
        <w:rPr>
          <w:rFonts w:asciiTheme="majorBidi" w:hAnsiTheme="majorBidi" w:cstheme="majorBidi"/>
          <w:sz w:val="32"/>
          <w:szCs w:val="32"/>
          <w:cs/>
        </w:rPr>
      </w:pPr>
    </w:p>
    <w:sectPr w:rsidR="00B637E4" w:rsidRPr="00FA0D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D6C"/>
    <w:rsid w:val="00351D14"/>
    <w:rsid w:val="009976B4"/>
    <w:rsid w:val="00B637E4"/>
    <w:rsid w:val="00FA0D6C"/>
    <w:rsid w:val="00FB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6C4D9"/>
  <w15:chartTrackingRefBased/>
  <w15:docId w15:val="{D6995D93-26CC-4878-88A7-CE293ABC1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OPD01</dc:creator>
  <cp:keywords/>
  <dc:description/>
  <cp:lastModifiedBy>Vyntus</cp:lastModifiedBy>
  <cp:revision>2</cp:revision>
  <dcterms:created xsi:type="dcterms:W3CDTF">2024-01-12T05:34:00Z</dcterms:created>
  <dcterms:modified xsi:type="dcterms:W3CDTF">2024-01-12T05:34:00Z</dcterms:modified>
</cp:coreProperties>
</file>