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D5" w:rsidRDefault="00045A53" w:rsidP="008C4B4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>แบบสรุป</w:t>
      </w:r>
      <w:r w:rsidR="00AE1714" w:rsidRPr="00AA46E6">
        <w:rPr>
          <w:rFonts w:asciiTheme="majorBidi" w:hAnsiTheme="majorBidi" w:cstheme="majorBidi"/>
          <w:sz w:val="32"/>
          <w:szCs w:val="32"/>
          <w:cs/>
        </w:rPr>
        <w:t>การสอบสวนอุบัติเหตุจากการจราจร โรงพยาบาลสว่างวีระวงศ์</w:t>
      </w:r>
    </w:p>
    <w:p w:rsidR="00AE1714" w:rsidRDefault="00AE1714" w:rsidP="008C4B4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 xml:space="preserve">ศูนย์ปฏิบัติการอุบัติเหตุและฉุกเฉิน จังหวัด( </w:t>
      </w:r>
      <w:r w:rsidRPr="00AA46E6">
        <w:rPr>
          <w:rFonts w:asciiTheme="majorBidi" w:hAnsiTheme="majorBidi" w:cstheme="majorBidi"/>
          <w:sz w:val="32"/>
          <w:szCs w:val="32"/>
        </w:rPr>
        <w:t xml:space="preserve">Emergency  Operation  Center : EOC </w:t>
      </w:r>
      <w:r w:rsidRPr="00AA46E6">
        <w:rPr>
          <w:rFonts w:asciiTheme="majorBidi" w:hAnsiTheme="majorBidi" w:cstheme="majorBidi"/>
          <w:sz w:val="32"/>
          <w:szCs w:val="32"/>
          <w:cs/>
        </w:rPr>
        <w:t xml:space="preserve"> )</w:t>
      </w:r>
    </w:p>
    <w:p w:rsidR="00AA71D5" w:rsidRPr="00AA46E6" w:rsidRDefault="00AA71D5" w:rsidP="00AA71D5">
      <w:pPr>
        <w:spacing w:after="0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11340" w:type="dxa"/>
        <w:tblInd w:w="-1026" w:type="dxa"/>
        <w:tblLook w:val="04A0" w:firstRow="1" w:lastRow="0" w:firstColumn="1" w:lastColumn="0" w:noHBand="0" w:noVBand="1"/>
      </w:tblPr>
      <w:tblGrid>
        <w:gridCol w:w="3119"/>
        <w:gridCol w:w="709"/>
        <w:gridCol w:w="708"/>
        <w:gridCol w:w="709"/>
        <w:gridCol w:w="6095"/>
      </w:tblGrid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ประเภทของสาธารณภัย</w:t>
            </w:r>
          </w:p>
        </w:tc>
        <w:tc>
          <w:tcPr>
            <w:tcW w:w="8221" w:type="dxa"/>
            <w:gridSpan w:val="4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ความรุนแรงระดับ 1</w:t>
            </w: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2.วันเวลาที่เกิดเหตุ / เวลาเกิดเหตุ</w:t>
            </w:r>
          </w:p>
        </w:tc>
        <w:tc>
          <w:tcPr>
            <w:tcW w:w="8221" w:type="dxa"/>
            <w:gridSpan w:val="4"/>
          </w:tcPr>
          <w:p w:rsidR="00655C4E" w:rsidRPr="00AA46E6" w:rsidRDefault="006F01CC" w:rsidP="008C4B4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วันที่ </w:t>
            </w:r>
            <w:r w:rsidR="00D458C9">
              <w:rPr>
                <w:rFonts w:asciiTheme="majorBidi" w:hAnsiTheme="majorBidi" w:cstheme="majorBidi" w:hint="cs"/>
                <w:sz w:val="32"/>
                <w:szCs w:val="32"/>
                <w:cs/>
              </w:rPr>
              <w:t>28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กุมภาพันธ์</w:t>
            </w:r>
            <w:r w:rsidR="007D6C7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2566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เวลา </w:t>
            </w:r>
            <w:r w:rsidR="00D458C9">
              <w:rPr>
                <w:rFonts w:asciiTheme="majorBidi" w:hAnsiTheme="majorBidi" w:cstheme="majorBidi" w:hint="cs"/>
                <w:sz w:val="32"/>
                <w:szCs w:val="32"/>
                <w:cs/>
              </w:rPr>
              <w:t>03.23</w:t>
            </w:r>
            <w:r w:rsidR="003F5AED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045A53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3.สถานที่เกิดเหตุ</w:t>
            </w:r>
          </w:p>
        </w:tc>
        <w:tc>
          <w:tcPr>
            <w:tcW w:w="8221" w:type="dxa"/>
            <w:gridSpan w:val="4"/>
          </w:tcPr>
          <w:p w:rsidR="00655C4E" w:rsidRPr="00AA46E6" w:rsidRDefault="00D458C9" w:rsidP="00D458C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ถนนสายหลักวารินฯ-พิบูลฯ กม.11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AA46E6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ปากทางบ้านบัวท่า </w:t>
            </w:r>
            <w:r w:rsidR="00AA46E6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ต.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ท่าช้าง</w:t>
            </w:r>
            <w:r w:rsidR="003F5AED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D00322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อ.สว่างวีระวงศ์ จ.อุบลฯ</w:t>
            </w: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4.ลักษณะการเกิดเหตุ(บรรยาย)</w:t>
            </w:r>
          </w:p>
        </w:tc>
        <w:tc>
          <w:tcPr>
            <w:tcW w:w="8221" w:type="dxa"/>
            <w:gridSpan w:val="4"/>
          </w:tcPr>
          <w:p w:rsidR="003F5AED" w:rsidRPr="00AA46E6" w:rsidRDefault="003F5AE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รับแจ้งจากศูนย์สั่งการ 1669 เวลา </w:t>
            </w:r>
            <w:r w:rsidR="00D458C9">
              <w:rPr>
                <w:rFonts w:asciiTheme="majorBidi" w:hAnsiTheme="majorBidi" w:cstheme="majorBidi"/>
                <w:sz w:val="32"/>
                <w:szCs w:val="32"/>
              </w:rPr>
              <w:t>03.23</w:t>
            </w:r>
            <w:r w:rsidR="007D6C7B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น. </w:t>
            </w:r>
            <w:r w:rsidR="00AA71D5">
              <w:rPr>
                <w:rFonts w:asciiTheme="majorBidi" w:hAnsiTheme="majorBidi" w:cstheme="majorBidi"/>
                <w:sz w:val="32"/>
                <w:szCs w:val="32"/>
              </w:rPr>
              <w:t xml:space="preserve">ambulance </w:t>
            </w:r>
            <w:r w:rsidR="00AA71D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รพ สว่างฯ </w:t>
            </w:r>
            <w:r w:rsidR="00D458C9">
              <w:rPr>
                <w:rFonts w:asciiTheme="majorBidi" w:hAnsiTheme="majorBidi" w:cstheme="majorBidi"/>
                <w:sz w:val="32"/>
                <w:szCs w:val="32"/>
                <w:cs/>
              </w:rPr>
              <w:t>ออกร่วมก</w:t>
            </w:r>
            <w:r w:rsidR="00D458C9">
              <w:rPr>
                <w:rFonts w:asciiTheme="majorBidi" w:hAnsiTheme="majorBidi" w:cstheme="majorBidi" w:hint="cs"/>
                <w:sz w:val="32"/>
                <w:szCs w:val="32"/>
                <w:cs/>
              </w:rPr>
              <w:t>ู้ชีพท่าช้าง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>เหตุ ว.40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1E511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</w:t>
            </w:r>
            <w:r w:rsidR="00D458C9"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จักรยานยนต์ล้มเอง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AA46E6">
              <w:rPr>
                <w:rFonts w:asciiTheme="majorBidi" w:hAnsiTheme="majorBidi" w:cstheme="majorBidi"/>
                <w:sz w:val="32"/>
                <w:szCs w:val="32"/>
                <w:cs/>
              </w:rPr>
              <w:t>พบ</w:t>
            </w:r>
            <w:r w:rsidR="00D458C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ผู้เสียชีวิต ณ จุดเกิดเหตุ 1 ราย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คือ</w:t>
            </w:r>
          </w:p>
          <w:p w:rsidR="00AC4FDA" w:rsidRPr="00AA46E6" w:rsidRDefault="00AA46E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  <w:r w:rsidR="00D458C9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ไทย อายุ </w:t>
            </w:r>
            <w:r w:rsidR="00D458C9">
              <w:rPr>
                <w:rFonts w:asciiTheme="majorBidi" w:hAnsiTheme="majorBidi" w:cstheme="majorBidi" w:hint="cs"/>
                <w:sz w:val="32"/>
                <w:szCs w:val="32"/>
                <w:cs/>
              </w:rPr>
              <w:t>23</w:t>
            </w:r>
            <w:r w:rsidR="002D1D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AA71D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ปี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</w:t>
            </w:r>
            <w:r w:rsidR="00D458C9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ขับรถจักรยา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น</w:t>
            </w:r>
            <w:r w:rsidR="00D458C9">
              <w:rPr>
                <w:rFonts w:asciiTheme="majorBidi" w:hAnsiTheme="majorBidi" w:cstheme="majorBidi" w:hint="cs"/>
                <w:sz w:val="32"/>
                <w:szCs w:val="32"/>
                <w:cs/>
              </w:rPr>
              <w:t>ยนต์</w:t>
            </w:r>
            <w:r w:rsidR="00AA71D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สภาพนอนคว่ำหน้า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หมดสติ ปลุกไม่ตื่น ไม่มีชีพจร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</w:t>
            </w:r>
            <w:r w:rsidR="00AA71D5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แผลฉีกขาด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บริเวณ</w:t>
            </w:r>
            <w:r w:rsidR="00D458C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มีเลือดออกจมูก หู 2ข้าง ข้อมือซ้ายผิดรูป </w:t>
            </w:r>
            <w:r w:rsidR="00AA171B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AC4FDA" w:rsidRPr="00AA46E6" w:rsidRDefault="002D1DCC" w:rsidP="00AC4FD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ประสาน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มูลนิธิสว่างบูชา </w:t>
            </w:r>
            <w:r w:rsidR="00AA171B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นำส่ง</w:t>
            </w:r>
            <w:r w:rsidR="00AC4FDA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ชันสูตรพลิกศพที่สถาบันนิติเวช รพ. </w:t>
            </w:r>
            <w:proofErr w:type="spellStart"/>
            <w:r w:rsidR="00AC4FDA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สปส</w:t>
            </w:r>
            <w:proofErr w:type="spellEnd"/>
            <w:r w:rsidR="00AC4FDA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="00566D4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936948" w:rsidRPr="00AA46E6" w:rsidRDefault="00936948" w:rsidP="007E43F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5.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ความเสียหาย / ผลกระทบ</w:t>
            </w:r>
          </w:p>
        </w:tc>
        <w:tc>
          <w:tcPr>
            <w:tcW w:w="8221" w:type="dxa"/>
            <w:gridSpan w:val="4"/>
          </w:tcPr>
          <w:p w:rsidR="00655C4E" w:rsidRPr="00AA46E6" w:rsidRDefault="002D1DC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มีผู้เสียชีวิต 1</w:t>
            </w:r>
            <w:r w:rsidR="00936948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ราย</w:t>
            </w:r>
          </w:p>
        </w:tc>
      </w:tr>
      <w:tr w:rsidR="00655C4E" w:rsidRPr="00AA46E6" w:rsidTr="00566D47">
        <w:tc>
          <w:tcPr>
            <w:tcW w:w="3119" w:type="dxa"/>
          </w:tcPr>
          <w:p w:rsidR="00AE1714" w:rsidRPr="00AA46E6" w:rsidRDefault="00AE171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6.สรุปจำนวนผู้ป่วย</w:t>
            </w:r>
            <w:r w:rsidR="00655C4E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/ ได้รับบาดเจ็บ(ราย)</w:t>
            </w:r>
          </w:p>
        </w:tc>
        <w:tc>
          <w:tcPr>
            <w:tcW w:w="709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</w:tc>
        <w:tc>
          <w:tcPr>
            <w:tcW w:w="708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  <w:tc>
          <w:tcPr>
            <w:tcW w:w="709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6095" w:type="dxa"/>
          </w:tcPr>
          <w:p w:rsidR="00AE1714" w:rsidRPr="00AA46E6" w:rsidRDefault="00AE171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55C4E" w:rsidRPr="00AA46E6" w:rsidTr="00566D47">
        <w:tc>
          <w:tcPr>
            <w:tcW w:w="3119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6.1เสียชีวิตจำนวน</w:t>
            </w:r>
          </w:p>
        </w:tc>
        <w:tc>
          <w:tcPr>
            <w:tcW w:w="709" w:type="dxa"/>
          </w:tcPr>
          <w:p w:rsidR="00AE1714" w:rsidRPr="00AA46E6" w:rsidRDefault="00D458C9" w:rsidP="007D6C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</w:tcPr>
          <w:p w:rsidR="00AE1714" w:rsidRPr="00AA46E6" w:rsidRDefault="00D458C9" w:rsidP="007D6C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AE1714" w:rsidRPr="00AA46E6" w:rsidRDefault="002D1DCC" w:rsidP="007D6C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6095" w:type="dxa"/>
          </w:tcPr>
          <w:p w:rsidR="00AE1714" w:rsidRPr="00AA46E6" w:rsidRDefault="00AE171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7.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การช่วยเหลือเบื้องต้น</w:t>
            </w: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936948" w:rsidRPr="00AA46E6" w:rsidRDefault="00AA46E6" w:rsidP="00D458C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Ambulance 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รพ.สว่างฯ </w:t>
            </w:r>
            <w:r w:rsidR="00566D4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ออก</w:t>
            </w:r>
            <w:r w:rsidR="00D458C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ร่วมกู้ชีพท่าช้าง 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และมูลนิธิสว่างบูชาธรรม นำ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ส่ง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ชันสูตร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พลิกศพที่ 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รพ.สปส</w:t>
            </w: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8.ข้อสั่งการ</w:t>
            </w: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655C4E" w:rsidRPr="00AA46E6" w:rsidRDefault="0093694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ให้สรุปสาเหตุ เพื่อวางแนวทางการป้องกันต่อไป</w:t>
            </w:r>
          </w:p>
          <w:p w:rsidR="00936948" w:rsidRPr="00AA46E6" w:rsidRDefault="0093694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2D1DCC" w:rsidRDefault="00936948" w:rsidP="00871A58">
      <w:pPr>
        <w:spacing w:after="0"/>
        <w:jc w:val="right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 xml:space="preserve"> </w:t>
      </w:r>
    </w:p>
    <w:p w:rsidR="00936948" w:rsidRPr="00AA46E6" w:rsidRDefault="00936948" w:rsidP="00871A58">
      <w:pPr>
        <w:spacing w:after="0"/>
        <w:jc w:val="right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 xml:space="preserve"> ลงชื่อ</w:t>
      </w:r>
      <w:r w:rsidR="00944C6B" w:rsidRPr="00AA46E6">
        <w:rPr>
          <w:rFonts w:asciiTheme="majorBidi" w:hAnsiTheme="majorBidi" w:cstheme="majorBidi"/>
          <w:sz w:val="28"/>
          <w:cs/>
        </w:rPr>
        <w:t xml:space="preserve"> ...............................ผู้สรุปรายงาน</w:t>
      </w:r>
    </w:p>
    <w:p w:rsidR="00944C6B" w:rsidRPr="00AA46E6" w:rsidRDefault="00944C6B" w:rsidP="00E44962">
      <w:pPr>
        <w:spacing w:after="0"/>
        <w:ind w:left="5761"/>
        <w:jc w:val="center"/>
        <w:rPr>
          <w:rFonts w:asciiTheme="majorBidi" w:hAnsiTheme="majorBidi" w:cstheme="majorBidi"/>
          <w:sz w:val="28"/>
          <w:cs/>
        </w:rPr>
      </w:pPr>
      <w:r w:rsidRPr="00AA46E6">
        <w:rPr>
          <w:rFonts w:asciiTheme="majorBidi" w:hAnsiTheme="majorBidi" w:cstheme="majorBidi"/>
          <w:sz w:val="28"/>
          <w:cs/>
        </w:rPr>
        <w:t>( นางสาว</w:t>
      </w:r>
      <w:r w:rsidR="00AA46E6" w:rsidRPr="00AA46E6">
        <w:rPr>
          <w:rFonts w:asciiTheme="majorBidi" w:hAnsiTheme="majorBidi" w:cstheme="majorBidi"/>
          <w:sz w:val="28"/>
          <w:cs/>
        </w:rPr>
        <w:t>วิภารัตน์ อุทัย</w:t>
      </w:r>
      <w:r w:rsidRPr="00AA46E6">
        <w:rPr>
          <w:rFonts w:asciiTheme="majorBidi" w:hAnsiTheme="majorBidi" w:cstheme="majorBidi"/>
          <w:sz w:val="28"/>
          <w:cs/>
        </w:rPr>
        <w:t>)</w:t>
      </w:r>
      <w:r w:rsidR="00E44962">
        <w:rPr>
          <w:rFonts w:asciiTheme="majorBidi" w:hAnsiTheme="majorBidi" w:cstheme="majorBidi" w:hint="cs"/>
          <w:sz w:val="28"/>
          <w:cs/>
        </w:rPr>
        <w:t xml:space="preserve">                           </w:t>
      </w:r>
      <w:bookmarkStart w:id="0" w:name="_GoBack"/>
      <w:bookmarkEnd w:id="0"/>
      <w:r w:rsidRPr="00AA46E6">
        <w:rPr>
          <w:rFonts w:asciiTheme="majorBidi" w:hAnsiTheme="majorBidi" w:cstheme="majorBidi"/>
          <w:sz w:val="28"/>
          <w:cs/>
        </w:rPr>
        <w:t xml:space="preserve">โทร </w:t>
      </w:r>
      <w:r w:rsidR="00AA46E6" w:rsidRPr="00AA46E6">
        <w:rPr>
          <w:rFonts w:asciiTheme="majorBidi" w:hAnsiTheme="majorBidi" w:cstheme="majorBidi"/>
          <w:sz w:val="28"/>
          <w:cs/>
        </w:rPr>
        <w:t>080-488-0234</w:t>
      </w:r>
    </w:p>
    <w:sectPr w:rsidR="00944C6B" w:rsidRPr="00AA46E6" w:rsidSect="00AA6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53"/>
    <w:rsid w:val="000218A9"/>
    <w:rsid w:val="0004172B"/>
    <w:rsid w:val="00045A53"/>
    <w:rsid w:val="00117D51"/>
    <w:rsid w:val="0014481C"/>
    <w:rsid w:val="001E511F"/>
    <w:rsid w:val="002A7E78"/>
    <w:rsid w:val="002C4BD2"/>
    <w:rsid w:val="002C66C2"/>
    <w:rsid w:val="002D1DCC"/>
    <w:rsid w:val="0030717D"/>
    <w:rsid w:val="00394159"/>
    <w:rsid w:val="003F5AED"/>
    <w:rsid w:val="00556EF9"/>
    <w:rsid w:val="00566D47"/>
    <w:rsid w:val="00655C4E"/>
    <w:rsid w:val="006F01CC"/>
    <w:rsid w:val="007D6C7B"/>
    <w:rsid w:val="007D7E53"/>
    <w:rsid w:val="007E43FC"/>
    <w:rsid w:val="00871A58"/>
    <w:rsid w:val="008723C7"/>
    <w:rsid w:val="008C4B4D"/>
    <w:rsid w:val="00936948"/>
    <w:rsid w:val="00944C6B"/>
    <w:rsid w:val="00964057"/>
    <w:rsid w:val="00AA171B"/>
    <w:rsid w:val="00AA46E6"/>
    <w:rsid w:val="00AA6FF4"/>
    <w:rsid w:val="00AA71D5"/>
    <w:rsid w:val="00AC4FDA"/>
    <w:rsid w:val="00AE1714"/>
    <w:rsid w:val="00C97B96"/>
    <w:rsid w:val="00D00322"/>
    <w:rsid w:val="00D458C9"/>
    <w:rsid w:val="00DC0C93"/>
    <w:rsid w:val="00E44962"/>
    <w:rsid w:val="00F321CE"/>
    <w:rsid w:val="00FC2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3FAA33-40C7-41E0-A202-489C7E9F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49;&#3610;&#3610;&#3626;&#3619;&#3640;&#3610;&#3585;&#3634;&#3619;&#3626;&#3629;&#3610;&#3626;&#3623;&#3609;&#3629;&#3640;&#3610;&#3633;&#3605;&#3636;&#3648;&#3627;&#3605;&#3640;&#3592;&#3634;&#3585;&#3585;&#3634;&#3619;&#3592;&#3619;&#3634;&#3592;&#3619;%20&#3650;&#3619;&#3591;&#3614;&#3618;&#3634;&#3610;&#3634;&#3621;&#3626;&#3623;&#3656;&#3634;&#3591;&#3623;&#3637;&#3619;&#3632;&#3623;&#3591;&#3624;&#3660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แบบสรุบการสอบสวนอุบัติเหตุจากการจราจร โรงพยาบาลสว่างวีระวงศ์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Admin</cp:lastModifiedBy>
  <cp:revision>2</cp:revision>
  <dcterms:created xsi:type="dcterms:W3CDTF">2023-02-28T15:51:00Z</dcterms:created>
  <dcterms:modified xsi:type="dcterms:W3CDTF">2023-02-28T15:51:00Z</dcterms:modified>
</cp:coreProperties>
</file>