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C51F" w14:textId="77777777" w:rsidR="007A530A" w:rsidRDefault="00F0402B" w:rsidP="00F0402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0402B">
        <w:rPr>
          <w:rFonts w:ascii="TH SarabunPSK" w:hAnsi="TH SarabunPSK" w:cs="TH SarabunPSK"/>
          <w:b/>
          <w:bCs/>
          <w:sz w:val="24"/>
          <w:szCs w:val="32"/>
          <w:cs/>
        </w:rPr>
        <w:t>เรื่องแจ้งจากกลุ่มงานเวชกรรมฟื้นฟู งานกายภาพบำบัด</w:t>
      </w:r>
    </w:p>
    <w:p w14:paraId="42B108C2" w14:textId="77777777" w:rsidR="00F528B6" w:rsidRDefault="00F528B6" w:rsidP="00F0402B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F528B6">
        <w:rPr>
          <w:rFonts w:ascii="TH SarabunPSK" w:hAnsi="TH SarabunPSK" w:cs="TH SarabunPSK"/>
          <w:b/>
          <w:bCs/>
          <w:sz w:val="32"/>
          <w:szCs w:val="40"/>
        </w:rPr>
        <w:t>6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 </w:t>
      </w:r>
      <w:r w:rsidR="00D34AD9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ตุลาคม 2565</w:t>
      </w:r>
    </w:p>
    <w:p w14:paraId="1CA9D3CB" w14:textId="77777777" w:rsidR="00F0402B" w:rsidRPr="00F0402B" w:rsidRDefault="00F0402B" w:rsidP="00F0402B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24"/>
          <w:szCs w:val="32"/>
        </w:rPr>
      </w:pPr>
      <w:r w:rsidRPr="00F0402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หลังคารั่ว </w:t>
      </w:r>
      <w:r w:rsidRPr="00F0402B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F0402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ช่างแจ้งว่าซ่อมไม่ได้ ต้องรื้อหลังคา </w:t>
      </w:r>
    </w:p>
    <w:p w14:paraId="3A2EDA01" w14:textId="77777777" w:rsidR="00F0402B" w:rsidRPr="00F0402B" w:rsidRDefault="00F0402B" w:rsidP="00F0402B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มีเหตุการณ์วันที่ </w:t>
      </w:r>
      <w:r>
        <w:rPr>
          <w:rFonts w:ascii="TH SarabunPSK" w:hAnsi="TH SarabunPSK" w:cs="TH SarabunPSK"/>
          <w:sz w:val="24"/>
          <w:szCs w:val="32"/>
        </w:rPr>
        <w:t xml:space="preserve">28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กันยายน พายุเข้า ฝนตกหนัก ตลอดทั้งคืน ทำให้น้ำรั่วจากฝ้าเพดาน ลงตรงโต๊ะคอมพิวเตอร์ ทำให้หน้าจอคอมพิวเตอร์และแป้นพิมพ์เสียหาย เบื้องต้นทางฝ่ายเวชกรรมฟื้นฟู ได้ปรับภูมิทัศน์ห้องใหม่ โดยย้ายโต๊ะเจ้าหน้าที่ซึ่งมีคอมพิวเตอร์ซึ่งมีมูลค่ามากกว่ามาไว้ตรงจุดที่น้ำจากฟ้าเพดานไม่รั่ว และย้ายเตียงผู้ป่วยซึ่งมีมูลค่าน้อยกว่าไปไว้แทน เนื่องจากพื้นที่ภายในห้องจำกัด ไม่สามารถย้ายของออกจากจุดที่น้ำรั่วได้ และได้ใช้กะละมังรองตรงน้ำรัว แต่น้ำที่รั่วลงมาเป็นหยดแบบกระจาย ทำให้ไม่สามารถควบคุมบริเวณที่น้ำหยดลงกะละมังได้ และได้แจ้งฝ่าย </w:t>
      </w:r>
      <w:r>
        <w:rPr>
          <w:rFonts w:ascii="TH SarabunPSK" w:hAnsi="TH SarabunPSK" w:cs="TH SarabunPSK"/>
          <w:sz w:val="24"/>
          <w:szCs w:val="32"/>
        </w:rPr>
        <w:t xml:space="preserve">IT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นำคอมพิวเตอร์ไปซ่อมให้ โดยฝ่าย </w:t>
      </w:r>
      <w:r>
        <w:rPr>
          <w:rFonts w:ascii="TH SarabunPSK" w:hAnsi="TH SarabunPSK" w:cs="TH SarabunPSK"/>
          <w:sz w:val="24"/>
          <w:szCs w:val="32"/>
        </w:rPr>
        <w:t xml:space="preserve">IT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ได้นำคอมพิวเตอร์เครื่องสำรองที่ฝ่าย </w:t>
      </w:r>
      <w:r>
        <w:rPr>
          <w:rFonts w:ascii="TH SarabunPSK" w:hAnsi="TH SarabunPSK" w:cs="TH SarabunPSK"/>
          <w:sz w:val="24"/>
          <w:szCs w:val="32"/>
        </w:rPr>
        <w:t xml:space="preserve">IT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มาให้ใช้งานก่อน </w:t>
      </w:r>
    </w:p>
    <w:p w14:paraId="326E283D" w14:textId="77777777" w:rsidR="00F0402B" w:rsidRPr="00F0402B" w:rsidRDefault="00F0402B" w:rsidP="00F0402B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24"/>
          <w:szCs w:val="32"/>
        </w:rPr>
      </w:pPr>
      <w:r w:rsidRPr="00F0402B">
        <w:rPr>
          <w:rFonts w:ascii="TH SarabunPSK" w:hAnsi="TH SarabunPSK" w:cs="TH SarabunPSK" w:hint="cs"/>
          <w:b/>
          <w:bCs/>
          <w:sz w:val="24"/>
          <w:szCs w:val="32"/>
          <w:cs/>
        </w:rPr>
        <w:t>เรื่องการเขียนโครงการออกหน่วยเยี่ยมบ้าน</w:t>
      </w:r>
    </w:p>
    <w:p w14:paraId="470A77C3" w14:textId="77777777" w:rsidR="00F0402B" w:rsidRPr="0060387F" w:rsidRDefault="00D764C0" w:rsidP="00F0402B">
      <w:pPr>
        <w:pStyle w:val="a3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จำเป็นห</w:t>
      </w:r>
      <w:r w:rsidR="00F0402B">
        <w:rPr>
          <w:rFonts w:ascii="TH SarabunPSK" w:hAnsi="TH SarabunPSK" w:cs="TH SarabunPSK" w:hint="cs"/>
          <w:sz w:val="24"/>
          <w:szCs w:val="32"/>
          <w:cs/>
        </w:rPr>
        <w:t>รือไม่ที่ต้องเขียน</w:t>
      </w:r>
      <w:r w:rsidR="00F0402B" w:rsidRPr="00E40AC0">
        <w:rPr>
          <w:rFonts w:ascii="TH SarabunPSK" w:hAnsi="TH SarabunPSK" w:cs="TH SarabunPSK" w:hint="cs"/>
          <w:sz w:val="24"/>
          <w:szCs w:val="32"/>
          <w:u w:val="single"/>
          <w:cs/>
        </w:rPr>
        <w:t>โครงการ</w:t>
      </w:r>
      <w:r w:rsidR="00F0402B">
        <w:rPr>
          <w:rFonts w:ascii="TH SarabunPSK" w:hAnsi="TH SarabunPSK" w:cs="TH SarabunPSK" w:hint="cs"/>
          <w:sz w:val="24"/>
          <w:szCs w:val="32"/>
          <w:cs/>
        </w:rPr>
        <w:t>ออกหน่วยเยี่ยมบ้านฟื้นฟูผู้</w:t>
      </w:r>
      <w:r w:rsidR="003C5BB0">
        <w:rPr>
          <w:rFonts w:ascii="TH SarabunPSK" w:hAnsi="TH SarabunPSK" w:cs="TH SarabunPSK" w:hint="cs"/>
          <w:sz w:val="24"/>
          <w:szCs w:val="32"/>
          <w:cs/>
        </w:rPr>
        <w:t xml:space="preserve">ป่วยในกลุ่ม </w:t>
      </w:r>
      <w:r w:rsidR="003C5BB0">
        <w:rPr>
          <w:rFonts w:ascii="TH SarabunPSK" w:hAnsi="TH SarabunPSK" w:cs="TH SarabunPSK"/>
          <w:sz w:val="24"/>
          <w:szCs w:val="32"/>
        </w:rPr>
        <w:t>IMC</w:t>
      </w:r>
      <w:r w:rsidR="003C5BB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ผู้</w:t>
      </w:r>
      <w:r w:rsidR="00F0402B">
        <w:rPr>
          <w:rFonts w:ascii="TH SarabunPSK" w:hAnsi="TH SarabunPSK" w:cs="TH SarabunPSK" w:hint="cs"/>
          <w:sz w:val="24"/>
          <w:szCs w:val="32"/>
          <w:cs/>
        </w:rPr>
        <w:t xml:space="preserve">พิการติดบ้าน ติดเตียง </w:t>
      </w:r>
      <w:r>
        <w:rPr>
          <w:rFonts w:ascii="TH SarabunPSK" w:hAnsi="TH SarabunPSK" w:cs="TH SarabunPSK" w:hint="cs"/>
          <w:sz w:val="24"/>
          <w:szCs w:val="32"/>
          <w:cs/>
        </w:rPr>
        <w:t>ตอนที่พี่พันงา นามภูงา อยู่ ทำแค่</w:t>
      </w:r>
      <w:r w:rsidRPr="00E40AC0">
        <w:rPr>
          <w:rFonts w:ascii="TH SarabunPSK" w:hAnsi="TH SarabunPSK" w:cs="TH SarabunPSK" w:hint="cs"/>
          <w:sz w:val="24"/>
          <w:szCs w:val="32"/>
          <w:u w:val="single"/>
          <w:cs/>
        </w:rPr>
        <w:t>บันทึกข้อความ</w:t>
      </w:r>
      <w:r>
        <w:rPr>
          <w:rFonts w:ascii="TH SarabunPSK" w:hAnsi="TH SarabunPSK" w:cs="TH SarabunPSK" w:hint="cs"/>
          <w:sz w:val="24"/>
          <w:szCs w:val="32"/>
          <w:cs/>
        </w:rPr>
        <w:t>ออกเยี่ยมบ้าน และค่าตอบแทนนักกายภาพบำบัดใน</w:t>
      </w:r>
      <w:r w:rsidRPr="00E40AC0">
        <w:rPr>
          <w:rFonts w:ascii="TH SarabunPSK" w:hAnsi="TH SarabunPSK" w:cs="TH SarabunPSK" w:hint="cs"/>
          <w:sz w:val="24"/>
          <w:szCs w:val="32"/>
          <w:u w:val="single"/>
          <w:cs/>
        </w:rPr>
        <w:t>โครงการ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ชั่วโมงละ 80 บาท </w:t>
      </w:r>
      <w:r w:rsidR="00E40AC0">
        <w:rPr>
          <w:rFonts w:ascii="TH SarabunPSK" w:hAnsi="TH SarabunPSK" w:cs="TH SarabunPSK" w:hint="cs"/>
          <w:sz w:val="24"/>
          <w:szCs w:val="32"/>
          <w:cs/>
        </w:rPr>
        <w:t>(4 ชั่วโมงต่อวัน) แต่ทำ</w:t>
      </w:r>
      <w:r w:rsidR="00E40AC0" w:rsidRPr="00E40AC0">
        <w:rPr>
          <w:rFonts w:ascii="TH SarabunPSK" w:hAnsi="TH SarabunPSK" w:cs="TH SarabunPSK" w:hint="cs"/>
          <w:sz w:val="24"/>
          <w:szCs w:val="32"/>
          <w:u w:val="single"/>
          <w:cs/>
        </w:rPr>
        <w:t>บันทึกข้อความ</w:t>
      </w:r>
      <w:r w:rsidR="00E40AC0">
        <w:rPr>
          <w:rFonts w:ascii="TH SarabunPSK" w:hAnsi="TH SarabunPSK" w:cs="TH SarabunPSK" w:hint="cs"/>
          <w:sz w:val="24"/>
          <w:szCs w:val="32"/>
          <w:cs/>
        </w:rPr>
        <w:t>ค่าตอบแทนได้วันละ 120 บาท (นักกายภาพบำบัด 120 บาท พนักงานขับรถ 120 บาท ) ตั้งแต่ 08.00-16.00 น. จากที่สอบถามโรงพยาบาลอื่นเขียน</w:t>
      </w:r>
      <w:r w:rsidR="00E40AC0" w:rsidRPr="00E40AC0">
        <w:rPr>
          <w:rFonts w:ascii="TH SarabunPSK" w:hAnsi="TH SarabunPSK" w:cs="TH SarabunPSK" w:hint="cs"/>
          <w:sz w:val="24"/>
          <w:szCs w:val="32"/>
          <w:u w:val="single"/>
          <w:cs/>
        </w:rPr>
        <w:t>โครงการ</w:t>
      </w:r>
      <w:r w:rsidR="0060387F">
        <w:rPr>
          <w:rFonts w:ascii="TH SarabunPSK" w:hAnsi="TH SarabunPSK" w:cs="TH SarabunPSK"/>
          <w:sz w:val="24"/>
          <w:szCs w:val="32"/>
          <w:u w:val="single"/>
        </w:rPr>
        <w:t xml:space="preserve">  </w:t>
      </w:r>
      <w:r w:rsidR="0060387F">
        <w:rPr>
          <w:rFonts w:ascii="TH SarabunPSK" w:hAnsi="TH SarabunPSK" w:cs="TH SarabunPSK" w:hint="cs"/>
          <w:sz w:val="24"/>
          <w:szCs w:val="32"/>
          <w:cs/>
        </w:rPr>
        <w:t>ออกเยี่ยมบ้าน</w:t>
      </w:r>
      <w:r w:rsidR="00932825">
        <w:rPr>
          <w:rFonts w:ascii="TH SarabunPSK" w:hAnsi="TH SarabunPSK" w:cs="TH SarabunPSK" w:hint="cs"/>
          <w:sz w:val="24"/>
          <w:szCs w:val="32"/>
          <w:cs/>
        </w:rPr>
        <w:t xml:space="preserve">ในผู้ป่วย </w:t>
      </w:r>
      <w:r w:rsidR="00932825">
        <w:rPr>
          <w:rFonts w:ascii="TH SarabunPSK" w:hAnsi="TH SarabunPSK" w:cs="TH SarabunPSK"/>
          <w:sz w:val="24"/>
          <w:szCs w:val="32"/>
        </w:rPr>
        <w:t xml:space="preserve">IMC </w:t>
      </w:r>
      <w:r w:rsidR="0060387F">
        <w:rPr>
          <w:rFonts w:ascii="TH SarabunPSK" w:hAnsi="TH SarabunPSK" w:cs="TH SarabunPSK" w:hint="cs"/>
          <w:sz w:val="24"/>
          <w:szCs w:val="32"/>
          <w:cs/>
        </w:rPr>
        <w:t xml:space="preserve"> สามารถคีย์เคลมใน สปสช ได้เคสละ </w:t>
      </w:r>
      <w:r w:rsidR="00932825">
        <w:rPr>
          <w:rFonts w:ascii="TH SarabunPSK" w:hAnsi="TH SarabunPSK" w:cs="TH SarabunPSK" w:hint="cs"/>
          <w:sz w:val="24"/>
          <w:szCs w:val="32"/>
          <w:cs/>
        </w:rPr>
        <w:t>450 บาท เยี่ยมบ้านผู้พิการติดบ้านติดเตียงได้เคสละ 150 บาท สามารถ</w:t>
      </w:r>
      <w:r w:rsidR="0060387F">
        <w:rPr>
          <w:rFonts w:ascii="TH SarabunPSK" w:hAnsi="TH SarabunPSK" w:cs="TH SarabunPSK" w:hint="cs"/>
          <w:sz w:val="24"/>
          <w:szCs w:val="32"/>
          <w:cs/>
        </w:rPr>
        <w:t xml:space="preserve">เยี่ยมบ้านได้ 5-6 เคสต่อวัน </w:t>
      </w:r>
    </w:p>
    <w:p w14:paraId="77A1583E" w14:textId="77777777" w:rsidR="00E40AC0" w:rsidRPr="00E40AC0" w:rsidRDefault="00E40AC0" w:rsidP="00E40AC0">
      <w:pPr>
        <w:rPr>
          <w:rFonts w:ascii="TH SarabunPSK" w:hAnsi="TH SarabunPSK" w:cs="TH SarabunPSK"/>
          <w:sz w:val="24"/>
          <w:szCs w:val="32"/>
          <w:cs/>
        </w:rPr>
      </w:pPr>
    </w:p>
    <w:p w14:paraId="03C32BA7" w14:textId="77777777" w:rsidR="00F0402B" w:rsidRPr="00F0402B" w:rsidRDefault="00F0402B" w:rsidP="00F0402B">
      <w:pPr>
        <w:pStyle w:val="a3"/>
        <w:rPr>
          <w:rFonts w:ascii="TH SarabunPSK" w:hAnsi="TH SarabunPSK" w:cs="TH SarabunPSK"/>
          <w:sz w:val="24"/>
          <w:szCs w:val="32"/>
        </w:rPr>
      </w:pPr>
    </w:p>
    <w:sectPr w:rsidR="00F0402B" w:rsidRPr="00F0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77BFC"/>
    <w:multiLevelType w:val="hybridMultilevel"/>
    <w:tmpl w:val="73E23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2B"/>
    <w:rsid w:val="003C5BB0"/>
    <w:rsid w:val="0060387F"/>
    <w:rsid w:val="007A530A"/>
    <w:rsid w:val="008F51EA"/>
    <w:rsid w:val="00932825"/>
    <w:rsid w:val="00D34AD9"/>
    <w:rsid w:val="00D764C0"/>
    <w:rsid w:val="00E40AC0"/>
    <w:rsid w:val="00F0402B"/>
    <w:rsid w:val="00F5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BC76"/>
  <w15:chartTrackingRefBased/>
  <w15:docId w15:val="{F4E33866-A13C-473E-929E-D07A4877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2022-10-06T03:25:00Z</dcterms:created>
  <dcterms:modified xsi:type="dcterms:W3CDTF">2022-10-06T03:25:00Z</dcterms:modified>
</cp:coreProperties>
</file>